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885" w:type="dxa"/>
        <w:tblInd w:w="0" w:type="dxa"/>
        <w:tblLayout w:type="fixed"/>
        <w:tblLook w:val="04A0"/>
      </w:tblPr>
      <w:tblGrid>
        <w:gridCol w:w="2233"/>
        <w:gridCol w:w="1273"/>
        <w:gridCol w:w="1134"/>
        <w:gridCol w:w="851"/>
        <w:gridCol w:w="283"/>
        <w:gridCol w:w="567"/>
        <w:gridCol w:w="1134"/>
        <w:gridCol w:w="426"/>
        <w:gridCol w:w="1134"/>
        <w:gridCol w:w="850"/>
      </w:tblGrid>
      <w:tr w:rsidR="00245DA3" w:rsidTr="00245DA3">
        <w:tc>
          <w:tcPr>
            <w:tcW w:w="9889" w:type="dxa"/>
            <w:gridSpan w:val="10"/>
            <w:tcBorders>
              <w:top w:val="single" w:sz="4" w:space="0" w:color="auto"/>
              <w:left w:val="single" w:sz="4" w:space="0" w:color="auto"/>
              <w:bottom w:val="single" w:sz="4" w:space="0" w:color="auto"/>
              <w:right w:val="single" w:sz="4" w:space="0" w:color="auto"/>
            </w:tcBorders>
          </w:tcPr>
          <w:p w:rsidR="00245DA3" w:rsidRDefault="00245DA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245DA3" w:rsidRDefault="00245DA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Жоғары оқу орнына дейінгі білім беру факультеті</w:t>
            </w:r>
          </w:p>
          <w:p w:rsidR="00245DA3" w:rsidRDefault="00245DA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Колледж</w:t>
            </w:r>
          </w:p>
          <w:p w:rsidR="00245DA3" w:rsidRDefault="00245DA3">
            <w:pPr>
              <w:pStyle w:val="1"/>
              <w:spacing w:before="0" w:after="0"/>
              <w:jc w:val="right"/>
              <w:outlineLvl w:val="0"/>
              <w:rPr>
                <w:rFonts w:ascii="Times New Roman" w:hAnsi="Times New Roman" w:cs="Times New Roman"/>
                <w:sz w:val="24"/>
                <w:szCs w:val="24"/>
                <w:lang w:val="kk-KZ"/>
              </w:rPr>
            </w:pPr>
          </w:p>
          <w:p w:rsidR="00245DA3" w:rsidRDefault="00245DA3">
            <w:pPr>
              <w:pStyle w:val="1"/>
              <w:spacing w:before="0" w:after="0"/>
              <w:jc w:val="right"/>
              <w:outlineLvl w:val="0"/>
              <w:rPr>
                <w:rFonts w:ascii="Times New Roman" w:hAnsi="Times New Roman" w:cs="Times New Roman"/>
                <w:sz w:val="24"/>
                <w:szCs w:val="24"/>
                <w:lang w:val="kk-KZ"/>
              </w:rPr>
            </w:pPr>
            <w:r>
              <w:rPr>
                <w:rFonts w:ascii="Times New Roman" w:hAnsi="Times New Roman" w:cs="Times New Roman"/>
                <w:sz w:val="24"/>
                <w:szCs w:val="24"/>
                <w:lang w:val="kk-KZ"/>
              </w:rPr>
              <w:t>БЕКІТЕМІН</w:t>
            </w:r>
          </w:p>
          <w:p w:rsidR="00245DA3" w:rsidRDefault="00245DA3">
            <w:pPr>
              <w:pStyle w:val="7"/>
              <w:spacing w:before="0" w:after="0"/>
              <w:jc w:val="right"/>
              <w:outlineLvl w:val="6"/>
              <w:rPr>
                <w:b/>
                <w:lang w:val="kk-KZ"/>
              </w:rPr>
            </w:pPr>
            <w:r>
              <w:rPr>
                <w:b/>
                <w:lang w:val="kk-KZ"/>
              </w:rPr>
              <w:t xml:space="preserve">Факультет деканы </w:t>
            </w:r>
          </w:p>
          <w:p w:rsidR="00245DA3" w:rsidRDefault="00245DA3">
            <w:pPr>
              <w:jc w:val="right"/>
              <w:rPr>
                <w:rFonts w:ascii="Times New Roman" w:hAnsi="Times New Roman" w:cs="Times New Roman"/>
                <w:sz w:val="24"/>
                <w:szCs w:val="24"/>
                <w:lang w:val="kk-KZ"/>
              </w:rPr>
            </w:pPr>
            <w:r>
              <w:rPr>
                <w:rFonts w:ascii="Times New Roman" w:hAnsi="Times New Roman" w:cs="Times New Roman"/>
                <w:sz w:val="24"/>
                <w:szCs w:val="24"/>
                <w:lang w:val="kk-KZ"/>
              </w:rPr>
              <w:t>________________ (қолы)</w:t>
            </w:r>
          </w:p>
          <w:p w:rsidR="00245DA3" w:rsidRDefault="00245DA3">
            <w:pPr>
              <w:pStyle w:val="7"/>
              <w:spacing w:before="0" w:after="0"/>
              <w:jc w:val="right"/>
              <w:outlineLvl w:val="6"/>
              <w:rPr>
                <w:lang w:val="kk-KZ"/>
              </w:rPr>
            </w:pPr>
            <w:proofErr w:type="spellStart"/>
            <w:r>
              <w:rPr>
                <w:b/>
                <w:bCs/>
                <w:u w:val="single"/>
              </w:rPr>
              <w:t>Ж.Е.Жаппасов</w:t>
            </w:r>
            <w:proofErr w:type="spellEnd"/>
            <w:r>
              <w:rPr>
                <w:lang w:val="kk-KZ"/>
              </w:rPr>
              <w:t>(аты-жөні)</w:t>
            </w:r>
          </w:p>
          <w:p w:rsidR="00245DA3" w:rsidRPr="00C43075" w:rsidRDefault="00245DA3">
            <w:pPr>
              <w:pStyle w:val="7"/>
              <w:spacing w:before="0" w:after="0"/>
              <w:jc w:val="right"/>
              <w:outlineLvl w:val="6"/>
              <w:rPr>
                <w:b/>
                <w:lang w:val="kk-KZ"/>
              </w:rPr>
            </w:pPr>
            <w:r w:rsidRPr="00C43075">
              <w:rPr>
                <w:b/>
                <w:lang w:val="kk-KZ"/>
              </w:rPr>
              <w:t>"_</w:t>
            </w:r>
            <w:r w:rsidRPr="00C43075">
              <w:rPr>
                <w:b/>
                <w:u w:val="single"/>
                <w:lang w:val="kk-KZ"/>
              </w:rPr>
              <w:t>25</w:t>
            </w:r>
            <w:r w:rsidRPr="00C43075">
              <w:rPr>
                <w:b/>
                <w:lang w:val="kk-KZ"/>
              </w:rPr>
              <w:t>_"_мамыр_ 20</w:t>
            </w:r>
            <w:r>
              <w:rPr>
                <w:b/>
                <w:lang w:val="kk-KZ"/>
              </w:rPr>
              <w:t>18 ж</w:t>
            </w:r>
            <w:r w:rsidRPr="00C43075">
              <w:rPr>
                <w:b/>
                <w:lang w:val="kk-KZ"/>
              </w:rPr>
              <w:t>.</w:t>
            </w:r>
          </w:p>
          <w:p w:rsidR="00245DA3" w:rsidRPr="00C43075" w:rsidRDefault="00245DA3">
            <w:pPr>
              <w:autoSpaceDE w:val="0"/>
              <w:autoSpaceDN w:val="0"/>
              <w:adjustRightInd w:val="0"/>
              <w:jc w:val="center"/>
              <w:rPr>
                <w:rFonts w:ascii="Times New Roman" w:hAnsi="Times New Roman" w:cs="Times New Roman"/>
                <w:b/>
                <w:bCs/>
                <w:sz w:val="24"/>
                <w:szCs w:val="24"/>
                <w:lang w:val="kk-KZ"/>
              </w:rPr>
            </w:pPr>
            <w:r w:rsidRPr="00C43075">
              <w:rPr>
                <w:rFonts w:ascii="Times New Roman" w:hAnsi="Times New Roman" w:cs="Times New Roman"/>
                <w:b/>
                <w:bCs/>
                <w:sz w:val="24"/>
                <w:szCs w:val="24"/>
                <w:lang w:val="kk-KZ"/>
              </w:rPr>
              <w:t>СИЛЛАБУС</w:t>
            </w:r>
          </w:p>
          <w:p w:rsidR="00245DA3" w:rsidRDefault="00245DA3">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2018-2019 оқу жылы, көктемгі семестр  </w:t>
            </w:r>
          </w:p>
          <w:p w:rsidR="00245DA3" w:rsidRDefault="00245DA3">
            <w:pPr>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Физика</w:t>
            </w:r>
          </w:p>
          <w:p w:rsidR="00245DA3" w:rsidRDefault="00245DA3">
            <w:pPr>
              <w:autoSpaceDE w:val="0"/>
              <w:autoSpaceDN w:val="0"/>
              <w:adjustRightInd w:val="0"/>
              <w:jc w:val="center"/>
              <w:rPr>
                <w:rFonts w:ascii="Times New Roman" w:hAnsi="Times New Roman" w:cs="Times New Roman"/>
                <w:b/>
                <w:bCs/>
                <w:sz w:val="24"/>
                <w:szCs w:val="24"/>
                <w:lang w:val="kk-KZ"/>
              </w:rPr>
            </w:pPr>
            <w:r w:rsidRPr="00C43075">
              <w:rPr>
                <w:rFonts w:ascii="Times New Roman" w:hAnsi="Times New Roman" w:cs="Times New Roman"/>
                <w:b/>
                <w:bCs/>
                <w:sz w:val="24"/>
                <w:szCs w:val="24"/>
                <w:lang w:val="kk-KZ"/>
              </w:rPr>
              <w:t>Маманды</w:t>
            </w:r>
            <w:r>
              <w:rPr>
                <w:rFonts w:ascii="Times New Roman" w:hAnsi="Times New Roman" w:cs="Times New Roman"/>
                <w:b/>
                <w:bCs/>
                <w:sz w:val="24"/>
                <w:szCs w:val="24"/>
                <w:lang w:val="kk-KZ"/>
              </w:rPr>
              <w:t>қ «</w:t>
            </w:r>
            <w:r w:rsidRPr="00C43075">
              <w:rPr>
                <w:rFonts w:ascii="Times New Roman" w:hAnsi="Times New Roman" w:cs="Times New Roman"/>
                <w:b/>
                <w:bCs/>
                <w:sz w:val="24"/>
                <w:szCs w:val="24"/>
                <w:lang w:val="kk-KZ"/>
              </w:rPr>
              <w:t>0201000</w:t>
            </w:r>
            <w:r>
              <w:rPr>
                <w:rFonts w:ascii="Times New Roman" w:hAnsi="Times New Roman" w:cs="Times New Roman"/>
                <w:b/>
                <w:bCs/>
                <w:sz w:val="24"/>
                <w:szCs w:val="24"/>
                <w:lang w:val="kk-KZ"/>
              </w:rPr>
              <w:t xml:space="preserve"> - Құқықтану»</w:t>
            </w:r>
          </w:p>
          <w:p w:rsidR="00245DA3" w:rsidRDefault="00245DA3">
            <w:pPr>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Біліктілігі: «0201023- Заң кеңесшісі»</w:t>
            </w:r>
          </w:p>
          <w:p w:rsidR="00245DA3" w:rsidRDefault="00245DA3">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Тобы: ПК-101</w:t>
            </w:r>
          </w:p>
          <w:p w:rsidR="00245DA3" w:rsidRDefault="00245DA3">
            <w:pPr>
              <w:rPr>
                <w:rFonts w:ascii="Times New Roman" w:hAnsi="Times New Roman" w:cs="Times New Roman"/>
                <w:b/>
                <w:sz w:val="24"/>
                <w:szCs w:val="24"/>
              </w:rPr>
            </w:pPr>
            <w:r>
              <w:rPr>
                <w:rFonts w:ascii="Times New Roman" w:hAnsi="Times New Roman" w:cs="Times New Roman"/>
                <w:b/>
                <w:sz w:val="24"/>
                <w:szCs w:val="24"/>
                <w:lang w:val="kk-KZ"/>
              </w:rPr>
              <w:t xml:space="preserve">Курс туралы академиялық ақпарат </w:t>
            </w:r>
          </w:p>
          <w:p w:rsidR="00245DA3" w:rsidRDefault="00245DA3">
            <w:pPr>
              <w:jc w:val="center"/>
              <w:rPr>
                <w:rFonts w:ascii="Times New Roman" w:hAnsi="Times New Roman" w:cs="Times New Roman"/>
                <w:b/>
              </w:rPr>
            </w:pPr>
          </w:p>
        </w:tc>
      </w:tr>
      <w:tr w:rsidR="00245DA3" w:rsidTr="00245DA3">
        <w:trPr>
          <w:trHeight w:val="265"/>
        </w:trPr>
        <w:tc>
          <w:tcPr>
            <w:tcW w:w="2235"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pStyle w:val="ab"/>
              <w:jc w:val="center"/>
              <w:rPr>
                <w:rFonts w:ascii="Times New Roman" w:hAnsi="Times New Roman"/>
                <w:b/>
                <w:sz w:val="24"/>
                <w:szCs w:val="24"/>
                <w:lang w:val="kk-KZ"/>
              </w:rPr>
            </w:pPr>
            <w:r>
              <w:rPr>
                <w:rFonts w:ascii="Times New Roman" w:hAnsi="Times New Roman"/>
                <w:b/>
                <w:sz w:val="24"/>
                <w:szCs w:val="24"/>
                <w:lang w:val="kk-KZ"/>
              </w:rPr>
              <w:t>Пәннің коды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pStyle w:val="ab"/>
              <w:jc w:val="center"/>
              <w:rPr>
                <w:rFonts w:ascii="Times New Roman" w:hAnsi="Times New Roman"/>
                <w:b/>
                <w:sz w:val="24"/>
                <w:szCs w:val="24"/>
                <w:lang w:val="kk-KZ"/>
              </w:rPr>
            </w:pPr>
            <w:r>
              <w:rPr>
                <w:rFonts w:ascii="Times New Roman" w:hAnsi="Times New Roman"/>
                <w:b/>
                <w:sz w:val="24"/>
                <w:szCs w:val="24"/>
                <w:lang w:val="kk-KZ"/>
              </w:rPr>
              <w:t>Пәннің атауы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pStyle w:val="ab"/>
              <w:jc w:val="center"/>
              <w:rPr>
                <w:rFonts w:ascii="Times New Roman" w:hAnsi="Times New Roman"/>
                <w:b/>
                <w:sz w:val="24"/>
                <w:szCs w:val="24"/>
                <w:lang w:val="kk-KZ"/>
              </w:rPr>
            </w:pPr>
            <w:r>
              <w:rPr>
                <w:rFonts w:ascii="Times New Roman" w:hAnsi="Times New Roman"/>
                <w:b/>
                <w:sz w:val="24"/>
                <w:szCs w:val="24"/>
              </w:rPr>
              <w:t>П</w:t>
            </w:r>
            <w:r>
              <w:rPr>
                <w:rFonts w:ascii="Times New Roman" w:hAnsi="Times New Roman"/>
                <w:b/>
                <w:sz w:val="24"/>
                <w:szCs w:val="24"/>
                <w:lang w:val="kk-KZ"/>
              </w:rPr>
              <w:t>ән/ң топ/ы</w:t>
            </w:r>
          </w:p>
        </w:tc>
        <w:tc>
          <w:tcPr>
            <w:tcW w:w="3261" w:type="dxa"/>
            <w:gridSpan w:val="5"/>
            <w:tcBorders>
              <w:top w:val="single" w:sz="4" w:space="0" w:color="auto"/>
              <w:left w:val="single" w:sz="4" w:space="0" w:color="auto"/>
              <w:bottom w:val="single" w:sz="4" w:space="0" w:color="auto"/>
              <w:right w:val="single" w:sz="4" w:space="0" w:color="auto"/>
            </w:tcBorders>
            <w:hideMark/>
          </w:tcPr>
          <w:p w:rsidR="00245DA3" w:rsidRDefault="00245DA3">
            <w:pPr>
              <w:pStyle w:val="ab"/>
              <w:jc w:val="center"/>
              <w:rPr>
                <w:rFonts w:ascii="Times New Roman" w:hAnsi="Times New Roman"/>
                <w:b/>
                <w:sz w:val="24"/>
                <w:szCs w:val="24"/>
                <w:lang w:val="kk-KZ"/>
              </w:rPr>
            </w:pPr>
            <w:r>
              <w:rPr>
                <w:rFonts w:ascii="Times New Roman" w:hAnsi="Times New Roman"/>
                <w:b/>
                <w:sz w:val="24"/>
                <w:szCs w:val="24"/>
                <w:lang w:val="kk-KZ"/>
              </w:rPr>
              <w:t>Апта бойынша сағат саны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pStyle w:val="ab"/>
              <w:jc w:val="center"/>
              <w:rPr>
                <w:rFonts w:ascii="Times New Roman" w:hAnsi="Times New Roman"/>
                <w:b/>
                <w:sz w:val="24"/>
                <w:szCs w:val="24"/>
                <w:lang w:val="kk-KZ"/>
              </w:rPr>
            </w:pPr>
            <w:r>
              <w:rPr>
                <w:rFonts w:ascii="Times New Roman" w:hAnsi="Times New Roman"/>
                <w:b/>
                <w:sz w:val="24"/>
                <w:szCs w:val="24"/>
                <w:lang w:val="kk-KZ"/>
              </w:rPr>
              <w:t>Кредит саны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pStyle w:val="ab"/>
              <w:jc w:val="center"/>
              <w:rPr>
                <w:rFonts w:ascii="Times New Roman" w:hAnsi="Times New Roman"/>
                <w:b/>
                <w:sz w:val="24"/>
                <w:szCs w:val="24"/>
                <w:lang w:val="en-US"/>
              </w:rPr>
            </w:pPr>
            <w:r>
              <w:rPr>
                <w:rFonts w:ascii="Times New Roman" w:hAnsi="Times New Roman"/>
                <w:b/>
                <w:sz w:val="24"/>
                <w:szCs w:val="24"/>
                <w:lang w:val="en-US"/>
              </w:rPr>
              <w:t>ECTS</w:t>
            </w:r>
          </w:p>
        </w:tc>
      </w:tr>
      <w:tr w:rsidR="00245DA3" w:rsidTr="00245DA3">
        <w:trPr>
          <w:trHeight w:val="265"/>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rPr>
                <w:rFonts w:ascii="Times New Roman" w:hAnsi="Times New Roman"/>
                <w:b/>
                <w:sz w:val="24"/>
                <w:szCs w:val="24"/>
                <w:lang w:val="kk-KZ"/>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rPr>
                <w:rFonts w:ascii="Times New Roman" w:hAnsi="Times New Roman"/>
                <w:b/>
                <w:sz w:val="24"/>
                <w:szCs w:val="24"/>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rPr>
                <w:rFonts w:ascii="Times New Roman" w:hAnsi="Times New Roman"/>
                <w:b/>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850" w:type="dxa"/>
            <w:gridSpan w:val="2"/>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1560" w:type="dxa"/>
            <w:gridSpan w:val="2"/>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Зертханалық</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rPr>
                <w:rFonts w:ascii="Times New Roman" w:hAnsi="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rPr>
                <w:rFonts w:ascii="Times New Roman" w:hAnsi="Times New Roman"/>
                <w:b/>
                <w:sz w:val="24"/>
                <w:szCs w:val="24"/>
                <w:lang w:val="en-US"/>
              </w:rPr>
            </w:pPr>
          </w:p>
        </w:tc>
      </w:tr>
      <w:tr w:rsidR="00245DA3" w:rsidTr="00245DA3">
        <w:tc>
          <w:tcPr>
            <w:tcW w:w="2235" w:type="dxa"/>
            <w:tcBorders>
              <w:top w:val="single" w:sz="4" w:space="0" w:color="auto"/>
              <w:left w:val="single" w:sz="4" w:space="0" w:color="auto"/>
              <w:bottom w:val="single" w:sz="4" w:space="0" w:color="auto"/>
              <w:right w:val="single" w:sz="4" w:space="0" w:color="auto"/>
            </w:tcBorders>
            <w:hideMark/>
          </w:tcPr>
          <w:p w:rsidR="00245DA3" w:rsidRDefault="004A7485">
            <w:pPr>
              <w:autoSpaceDE w:val="0"/>
              <w:autoSpaceDN w:val="0"/>
              <w:adjustRightInd w:val="0"/>
              <w:jc w:val="center"/>
              <w:rPr>
                <w:rFonts w:ascii="Times New Roman" w:hAnsi="Times New Roman" w:cs="Times New Roman"/>
                <w:b/>
                <w:color w:val="FF0000"/>
                <w:lang w:val="en-US"/>
              </w:rPr>
            </w:pPr>
            <w:r>
              <w:rPr>
                <w:rFonts w:ascii="Times New Roman" w:hAnsi="Times New Roman" w:cs="Times New Roman"/>
                <w:b/>
                <w:sz w:val="24"/>
                <w:szCs w:val="24"/>
                <w:lang w:val="en-US"/>
              </w:rPr>
              <w:t>Fiz120</w:t>
            </w:r>
            <w:r w:rsidR="00245DA3">
              <w:rPr>
                <w:rFonts w:ascii="Times New Roman" w:hAnsi="Times New Roman" w:cs="Times New Roman"/>
                <w:b/>
                <w:sz w:val="24"/>
                <w:szCs w:val="24"/>
                <w:lang w:val="en-US"/>
              </w:rPr>
              <w:t>11</w:t>
            </w:r>
          </w:p>
        </w:tc>
        <w:tc>
          <w:tcPr>
            <w:tcW w:w="1275"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b/>
                <w:lang w:val="kk-KZ"/>
              </w:rPr>
            </w:pPr>
            <w:r>
              <w:rPr>
                <w:rFonts w:ascii="Times New Roman" w:hAnsi="Times New Roman" w:cs="Times New Roman"/>
                <w:b/>
                <w:bCs/>
                <w:lang w:val="kk-KZ"/>
              </w:rPr>
              <w:t xml:space="preserve">Физика </w:t>
            </w:r>
          </w:p>
        </w:tc>
        <w:tc>
          <w:tcPr>
            <w:tcW w:w="1134"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rPr>
            </w:pPr>
            <w:r>
              <w:rPr>
                <w:rFonts w:ascii="Times New Roman" w:hAnsi="Times New Roman" w:cs="Times New Roman"/>
              </w:rPr>
              <w:t>ОК</w:t>
            </w:r>
          </w:p>
        </w:tc>
        <w:tc>
          <w:tcPr>
            <w:tcW w:w="851"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1560" w:type="dxa"/>
            <w:gridSpan w:val="2"/>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850" w:type="dxa"/>
            <w:tcBorders>
              <w:top w:val="single" w:sz="4" w:space="0" w:color="auto"/>
              <w:left w:val="single" w:sz="4" w:space="0" w:color="auto"/>
              <w:bottom w:val="single" w:sz="4" w:space="0" w:color="auto"/>
              <w:right w:val="single" w:sz="4" w:space="0" w:color="auto"/>
            </w:tcBorders>
          </w:tcPr>
          <w:p w:rsidR="00245DA3" w:rsidRDefault="00245DA3">
            <w:pPr>
              <w:autoSpaceDE w:val="0"/>
              <w:autoSpaceDN w:val="0"/>
              <w:adjustRightInd w:val="0"/>
              <w:jc w:val="center"/>
              <w:rPr>
                <w:rFonts w:ascii="Times New Roman" w:hAnsi="Times New Roman" w:cs="Times New Roman"/>
                <w:lang w:val="kk-KZ"/>
              </w:rPr>
            </w:pPr>
          </w:p>
        </w:tc>
      </w:tr>
      <w:tr w:rsidR="00245DA3" w:rsidTr="00245DA3">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rPr>
                <w:rFonts w:ascii="Times New Roman" w:hAnsi="Times New Roman" w:cs="Times New Roman"/>
                <w:b/>
              </w:rPr>
            </w:pPr>
            <w:r>
              <w:rPr>
                <w:rFonts w:ascii="Times New Roman" w:hAnsi="Times New Roman" w:cs="Times New Roman"/>
                <w:b/>
                <w:lang w:val="kk-KZ"/>
              </w:rPr>
              <w:t>Дәріскер</w:t>
            </w:r>
          </w:p>
        </w:tc>
        <w:tc>
          <w:tcPr>
            <w:tcW w:w="3543" w:type="dxa"/>
            <w:gridSpan w:val="4"/>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Мадиярова Чинтай Атыкановна, физика пәнінің оқытушысы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245DA3" w:rsidRDefault="00245DA3">
            <w:pPr>
              <w:autoSpaceDE w:val="0"/>
              <w:autoSpaceDN w:val="0"/>
              <w:adjustRightInd w:val="0"/>
              <w:rPr>
                <w:rFonts w:ascii="Times New Roman" w:hAnsi="Times New Roman" w:cs="Times New Roman"/>
                <w:b/>
                <w:lang w:val="kk-KZ"/>
              </w:rPr>
            </w:pPr>
            <w:r>
              <w:rPr>
                <w:rFonts w:ascii="Times New Roman" w:hAnsi="Times New Roman" w:cs="Times New Roman"/>
                <w:b/>
              </w:rPr>
              <w:t>Офис-</w:t>
            </w:r>
            <w:r>
              <w:rPr>
                <w:rFonts w:ascii="Times New Roman" w:hAnsi="Times New Roman" w:cs="Times New Roman"/>
                <w:b/>
                <w:lang w:val="kk-KZ"/>
              </w:rPr>
              <w:t>сағаты</w:t>
            </w:r>
          </w:p>
          <w:p w:rsidR="00245DA3" w:rsidRDefault="00245DA3">
            <w:pPr>
              <w:autoSpaceDE w:val="0"/>
              <w:autoSpaceDN w:val="0"/>
              <w:adjustRightInd w:val="0"/>
              <w:jc w:val="center"/>
              <w:rPr>
                <w:rFonts w:ascii="Times New Roman" w:hAnsi="Times New Roman" w:cs="Times New Roman"/>
                <w:b/>
                <w:lang w:val="kk-KZ"/>
              </w:rPr>
            </w:pPr>
          </w:p>
          <w:p w:rsidR="00245DA3" w:rsidRDefault="00245DA3">
            <w:pPr>
              <w:autoSpaceDE w:val="0"/>
              <w:autoSpaceDN w:val="0"/>
              <w:adjustRightInd w:val="0"/>
              <w:jc w:val="center"/>
              <w:rPr>
                <w:rFonts w:ascii="Times New Roman" w:hAnsi="Times New Roman" w:cs="Times New Roman"/>
                <w:b/>
              </w:rPr>
            </w:pPr>
          </w:p>
        </w:tc>
        <w:tc>
          <w:tcPr>
            <w:tcW w:w="2410" w:type="dxa"/>
            <w:gridSpan w:val="3"/>
            <w:vMerge w:val="restart"/>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rPr>
            </w:pPr>
            <w:r>
              <w:rPr>
                <w:rFonts w:ascii="Times New Roman" w:hAnsi="Times New Roman" w:cs="Times New Roman"/>
                <w:lang w:val="kk-KZ"/>
              </w:rPr>
              <w:t>Сабақ кестесі бойынша</w:t>
            </w:r>
          </w:p>
        </w:tc>
      </w:tr>
      <w:tr w:rsidR="00245DA3" w:rsidTr="00245DA3">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rPr>
                <w:rFonts w:ascii="Times New Roman" w:hAnsi="Times New Roman" w:cs="Times New Roman"/>
                <w:b/>
                <w:lang w:val="en-US"/>
              </w:rPr>
            </w:pPr>
            <w:r>
              <w:rPr>
                <w:rFonts w:ascii="Times New Roman" w:hAnsi="Times New Roman" w:cs="Times New Roman"/>
                <w:b/>
                <w:lang w:val="en-US"/>
              </w:rPr>
              <w:t>e-mail</w:t>
            </w:r>
          </w:p>
        </w:tc>
        <w:tc>
          <w:tcPr>
            <w:tcW w:w="3543" w:type="dxa"/>
            <w:gridSpan w:val="4"/>
            <w:tcBorders>
              <w:top w:val="single" w:sz="4" w:space="0" w:color="auto"/>
              <w:left w:val="single" w:sz="4" w:space="0" w:color="auto"/>
              <w:bottom w:val="single" w:sz="4" w:space="0" w:color="auto"/>
              <w:right w:val="single" w:sz="4" w:space="0" w:color="auto"/>
            </w:tcBorders>
            <w:hideMark/>
          </w:tcPr>
          <w:p w:rsidR="00245DA3" w:rsidRDefault="0075377D">
            <w:pPr>
              <w:autoSpaceDE w:val="0"/>
              <w:autoSpaceDN w:val="0"/>
              <w:adjustRightInd w:val="0"/>
              <w:jc w:val="center"/>
              <w:rPr>
                <w:rFonts w:ascii="Times New Roman" w:hAnsi="Times New Roman" w:cs="Times New Roman"/>
              </w:rPr>
            </w:pPr>
            <w:hyperlink r:id="rId5" w:history="1">
              <w:r w:rsidR="00245DA3">
                <w:rPr>
                  <w:rStyle w:val="a3"/>
                  <w:rFonts w:ascii="Times New Roman" w:hAnsi="Times New Roman" w:cs="Times New Roman"/>
                  <w:bCs/>
                  <w:lang w:val="en-US"/>
                </w:rPr>
                <w:t>Chintay</w:t>
              </w:r>
              <w:r w:rsidR="00245DA3">
                <w:rPr>
                  <w:rStyle w:val="a3"/>
                  <w:rFonts w:ascii="Times New Roman" w:hAnsi="Times New Roman" w:cs="Times New Roman"/>
                  <w:bCs/>
                  <w:lang w:val="kk-KZ"/>
                </w:rPr>
                <w:t>@mail.ru</w:t>
              </w:r>
            </w:hyperlink>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245DA3" w:rsidRDefault="00245DA3">
            <w:pPr>
              <w:rPr>
                <w:rFonts w:ascii="Times New Roman" w:hAnsi="Times New Roman" w:cs="Times New Roman"/>
                <w:b/>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hideMark/>
          </w:tcPr>
          <w:p w:rsidR="00245DA3" w:rsidRDefault="00245DA3">
            <w:pPr>
              <w:rPr>
                <w:rFonts w:ascii="Times New Roman" w:hAnsi="Times New Roman" w:cs="Times New Roman"/>
              </w:rPr>
            </w:pPr>
          </w:p>
        </w:tc>
      </w:tr>
      <w:tr w:rsidR="00245DA3" w:rsidTr="00245DA3">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rPr>
                <w:rFonts w:ascii="Times New Roman" w:hAnsi="Times New Roman" w:cs="Times New Roman"/>
                <w:b/>
              </w:rPr>
            </w:pPr>
            <w:r>
              <w:rPr>
                <w:rFonts w:ascii="Times New Roman" w:hAnsi="Times New Roman" w:cs="Times New Roman"/>
                <w:b/>
              </w:rPr>
              <w:t xml:space="preserve">Телефоны </w:t>
            </w:r>
          </w:p>
        </w:tc>
        <w:tc>
          <w:tcPr>
            <w:tcW w:w="3543" w:type="dxa"/>
            <w:gridSpan w:val="4"/>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lang w:val="en-US"/>
              </w:rPr>
            </w:pPr>
            <w:r>
              <w:rPr>
                <w:rFonts w:ascii="Times New Roman" w:hAnsi="Times New Roman" w:cs="Times New Roman"/>
              </w:rPr>
              <w:t>870</w:t>
            </w:r>
            <w:r>
              <w:rPr>
                <w:rFonts w:ascii="Times New Roman" w:hAnsi="Times New Roman" w:cs="Times New Roman"/>
                <w:lang w:val="en-US"/>
              </w:rPr>
              <w:t>77412209</w:t>
            </w:r>
          </w:p>
        </w:tc>
        <w:tc>
          <w:tcPr>
            <w:tcW w:w="1701" w:type="dxa"/>
            <w:gridSpan w:val="2"/>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rPr>
                <w:rFonts w:ascii="Times New Roman" w:hAnsi="Times New Roman" w:cs="Times New Roman"/>
                <w:b/>
              </w:rPr>
            </w:pPr>
            <w:r>
              <w:rPr>
                <w:rFonts w:ascii="Times New Roman" w:hAnsi="Times New Roman" w:cs="Times New Roman"/>
                <w:b/>
              </w:rPr>
              <w:t xml:space="preserve">Аудитория </w:t>
            </w:r>
          </w:p>
        </w:tc>
        <w:tc>
          <w:tcPr>
            <w:tcW w:w="2410" w:type="dxa"/>
            <w:gridSpan w:val="3"/>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jc w:val="center"/>
              <w:rPr>
                <w:rFonts w:ascii="Times New Roman" w:hAnsi="Times New Roman" w:cs="Times New Roman"/>
                <w:lang w:val="en-US"/>
              </w:rPr>
            </w:pPr>
            <w:r>
              <w:rPr>
                <w:rFonts w:ascii="Times New Roman" w:hAnsi="Times New Roman" w:cs="Times New Roman"/>
              </w:rPr>
              <w:t>№30</w:t>
            </w:r>
            <w:r>
              <w:rPr>
                <w:rFonts w:ascii="Times New Roman" w:hAnsi="Times New Roman" w:cs="Times New Roman"/>
                <w:lang w:val="en-US"/>
              </w:rPr>
              <w:t>5 A</w:t>
            </w:r>
          </w:p>
        </w:tc>
      </w:tr>
      <w:tr w:rsidR="00245DA3" w:rsidRPr="00E6070D" w:rsidTr="00245DA3">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rPr>
                <w:rFonts w:ascii="Times New Roman" w:hAnsi="Times New Roman" w:cs="Times New Roman"/>
                <w:b/>
                <w:sz w:val="24"/>
                <w:szCs w:val="24"/>
              </w:rPr>
            </w:pPr>
            <w:r>
              <w:rPr>
                <w:rFonts w:ascii="Times New Roman" w:hAnsi="Times New Roman" w:cs="Times New Roman"/>
                <w:b/>
                <w:lang w:val="kk-KZ"/>
              </w:rPr>
              <w:t>Пәннің жалпы сипаттамасы</w:t>
            </w:r>
          </w:p>
        </w:tc>
        <w:tc>
          <w:tcPr>
            <w:tcW w:w="7654" w:type="dxa"/>
            <w:gridSpan w:val="9"/>
            <w:tcBorders>
              <w:top w:val="single" w:sz="4" w:space="0" w:color="auto"/>
              <w:left w:val="single" w:sz="4" w:space="0" w:color="auto"/>
              <w:bottom w:val="single" w:sz="4" w:space="0" w:color="auto"/>
              <w:right w:val="single" w:sz="4" w:space="0" w:color="auto"/>
            </w:tcBorders>
          </w:tcPr>
          <w:p w:rsidR="00245DA3" w:rsidRDefault="00245DA3">
            <w:pPr>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Оқу курсының типі:</w:t>
            </w:r>
            <w:r>
              <w:rPr>
                <w:rFonts w:ascii="Times New Roman" w:hAnsi="Times New Roman" w:cs="Times New Roman"/>
                <w:sz w:val="24"/>
                <w:szCs w:val="24"/>
                <w:lang w:val="kk-KZ"/>
              </w:rPr>
              <w:t>Практикалық тапсырмаларды орындауда және оларды рәсімдеуде , білімді тереңдетуде және толықтыруда қазіргі заманғы ақпаратты коммуникациялық технологияларды қолдана алатын, физикадан ақпаратты компьютерлік базадан және «Интернет» желісінен іздеу,өңдеу, ұсыну үшін жаңа ақпараттық технологияларды қолдана алатын бәсекеге қабілетті мамандар дайындау.</w:t>
            </w:r>
          </w:p>
          <w:p w:rsidR="00245DA3" w:rsidRDefault="00245DA3">
            <w:pPr>
              <w:jc w:val="both"/>
              <w:rPr>
                <w:rFonts w:ascii="Times New Roman" w:hAnsi="Times New Roman"/>
                <w:sz w:val="24"/>
                <w:szCs w:val="24"/>
                <w:lang w:val="kk-KZ"/>
              </w:rPr>
            </w:pPr>
            <w:r>
              <w:rPr>
                <w:rStyle w:val="shorttext"/>
                <w:rFonts w:ascii="Times New Roman" w:hAnsi="Times New Roman" w:cs="Times New Roman"/>
                <w:sz w:val="24"/>
                <w:szCs w:val="24"/>
                <w:lang w:val="kk-KZ"/>
              </w:rPr>
              <w:t xml:space="preserve">Курстың мақсаты: </w:t>
            </w:r>
            <w:r>
              <w:rPr>
                <w:rFonts w:ascii="Times New Roman" w:hAnsi="Times New Roman" w:cs="Times New Roman"/>
                <w:sz w:val="24"/>
                <w:szCs w:val="24"/>
                <w:lang w:val="kk-KZ"/>
              </w:rPr>
              <w:t>«Физика» пәні оқушыларды дүние танымын, ой өрісін кеңейтуге,табиғат жайындағы ғылымның өмірде қолдана білуге үйретеді.</w:t>
            </w:r>
          </w:p>
          <w:p w:rsidR="00245DA3" w:rsidRPr="00C43075" w:rsidRDefault="00245DA3">
            <w:pPr>
              <w:pStyle w:val="ab"/>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r w:rsidRPr="00C43075">
              <w:rPr>
                <w:rFonts w:ascii="Times New Roman" w:hAnsi="Times New Roman" w:cs="Times New Roman"/>
                <w:b/>
                <w:bCs/>
                <w:sz w:val="24"/>
                <w:szCs w:val="24"/>
                <w:lang w:val="kk-KZ"/>
              </w:rPr>
              <w:t>:</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1.Физика ғылымының негiздерi болып табылатын негiзгi ұғымдармен,     заңдармен және теориямен таныстыру.</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2.Студенттердiң санасында қоршаған әлемнiң қазiргi заманғы ғылыми    бейнесiн  қалыптастыру.</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3.Болашақта арнаулы пәндердi оңай зерделеу үшiн теориялық база құру</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4.  Физиканың қазiргi қоғам өмiрiндегi және жалпы адамзат мәдениетiн дамытудағы рөлiн ашу. </w:t>
            </w:r>
          </w:p>
          <w:p w:rsidR="00245DA3" w:rsidRPr="00C43075" w:rsidRDefault="00245DA3">
            <w:pPr>
              <w:pStyle w:val="ab"/>
              <w:rPr>
                <w:rFonts w:ascii="Times New Roman" w:hAnsi="Times New Roman" w:cs="Times New Roman"/>
                <w:b/>
                <w:bCs/>
                <w:sz w:val="24"/>
                <w:szCs w:val="24"/>
                <w:lang w:val="kk-KZ"/>
              </w:rPr>
            </w:pPr>
            <w:r>
              <w:rPr>
                <w:rFonts w:ascii="Times New Roman" w:hAnsi="Times New Roman" w:cs="Times New Roman"/>
                <w:b/>
                <w:bCs/>
                <w:sz w:val="24"/>
                <w:szCs w:val="24"/>
                <w:lang w:val="kk-KZ"/>
              </w:rPr>
              <w:t>Міндеттері</w:t>
            </w:r>
            <w:r w:rsidRPr="00C43075">
              <w:rPr>
                <w:rFonts w:ascii="Times New Roman" w:hAnsi="Times New Roman" w:cs="Times New Roman"/>
                <w:b/>
                <w:bCs/>
                <w:sz w:val="24"/>
                <w:szCs w:val="24"/>
                <w:lang w:val="kk-KZ"/>
              </w:rPr>
              <w:t xml:space="preserve">: </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1. Эксперименттiк деректер, ұғымдар, заңдар, теориялар және олардың практикалық қосымшалары жайлы бiлiмдi қалыптастыру.                                                                                    2.Физика ғылымының негiзгi әдiстерi- теориялық және практикалық әдiстермен таныстыру.</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3.Материя құрылысының бiртұтастығын, табиғаттың iргелi заңдарының әмбебабтығы мен олардың қолданылу шекарасын көрсету.</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4.Студенттердiң ғылыми дүниетанымын дамыту.</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5.Студенттердiң танымдық және шығармашылық қабiлеттерiн дамыту</w:t>
            </w:r>
          </w:p>
          <w:p w:rsidR="00245DA3" w:rsidRDefault="00245DA3">
            <w:pPr>
              <w:pStyle w:val="ab"/>
              <w:rPr>
                <w:rFonts w:ascii="Times New Roman" w:hAnsi="Times New Roman" w:cs="Times New Roman"/>
                <w:b/>
                <w:bCs/>
                <w:sz w:val="24"/>
                <w:szCs w:val="24"/>
                <w:lang w:val="kk-KZ"/>
              </w:rPr>
            </w:pPr>
            <w:r>
              <w:rPr>
                <w:rFonts w:ascii="Times New Roman" w:hAnsi="Times New Roman" w:cs="Times New Roman"/>
                <w:sz w:val="24"/>
                <w:szCs w:val="24"/>
                <w:lang w:val="kk-KZ"/>
              </w:rPr>
              <w:t xml:space="preserve">6.Ғылыми бiлiмдердi өз бетiнше игерудi, физикалық құбылыстарды </w:t>
            </w:r>
            <w:r>
              <w:rPr>
                <w:rFonts w:ascii="Times New Roman" w:hAnsi="Times New Roman" w:cs="Times New Roman"/>
                <w:sz w:val="24"/>
                <w:szCs w:val="24"/>
                <w:lang w:val="kk-KZ"/>
              </w:rPr>
              <w:lastRenderedPageBreak/>
              <w:t>бақылау мен түсiндiрудi, сонымен қатар оқулықпен, анықтамалық және хрестоматикалық әдебиеттiпайдалану бiлiктiлiктерiн қалыптастыру</w:t>
            </w:r>
          </w:p>
          <w:p w:rsidR="00245DA3" w:rsidRDefault="00245DA3">
            <w:pPr>
              <w:pStyle w:val="ab"/>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Құзыреттілігі </w:t>
            </w:r>
            <w:r w:rsidRPr="00C43075">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оқытудың нәтижелері</w:t>
            </w:r>
            <w:r w:rsidRPr="00C43075">
              <w:rPr>
                <w:rFonts w:ascii="Times New Roman" w:hAnsi="Times New Roman" w:cs="Times New Roman"/>
                <w:b/>
                <w:bCs/>
                <w:sz w:val="24"/>
                <w:szCs w:val="24"/>
                <w:lang w:val="kk-KZ"/>
              </w:rPr>
              <w:t>):</w:t>
            </w:r>
          </w:p>
          <w:p w:rsidR="00245DA3" w:rsidRDefault="00245DA3" w:rsidP="00E6070D">
            <w:pPr>
              <w:rPr>
                <w:rFonts w:ascii="Times New Roman" w:hAnsi="Times New Roman" w:cs="Times New Roman"/>
                <w:sz w:val="24"/>
                <w:szCs w:val="24"/>
                <w:lang w:val="kk-KZ"/>
              </w:rPr>
            </w:pPr>
            <w:r>
              <w:rPr>
                <w:rFonts w:ascii="Times New Roman" w:hAnsi="Times New Roman" w:cs="Times New Roman"/>
                <w:sz w:val="24"/>
                <w:szCs w:val="24"/>
                <w:lang w:val="kk-KZ"/>
              </w:rPr>
              <w:t>Оқушылардың бiлiмдерi мен бiлiктiлiктерiне қойылатын талаптар iргелi физикалық теориялар- механика, молекула-кинетикалық теорияны және термодинамиканы, электродинамика мен электрондық теорияны, толқындық, геометриялық және кванттық оптиканы, релятивистiк механиканы, атом, атом ядросы, элементар бөлшектер физикасының мәндiлiгi мен практикалық бағытталуы бiлiмдерiн кеңейтедi. Физиканы оқытудың практикалық бағытын күшейту үшiн мәтiндiк, графикалық, эксперименттiк, сапалық және басқа да есептердi шешу, олардың бiлiмiн, бiлiктiлiктерi мен дағдыларын бекiтумен бiрге дамуына да әсер етедi</w:t>
            </w:r>
            <w:r w:rsidR="00E6070D">
              <w:rPr>
                <w:rFonts w:ascii="Times New Roman" w:hAnsi="Times New Roman" w:cs="Times New Roman"/>
                <w:sz w:val="24"/>
                <w:szCs w:val="24"/>
                <w:lang w:val="kk-KZ"/>
              </w:rPr>
              <w:t>.</w:t>
            </w:r>
          </w:p>
        </w:tc>
      </w:tr>
      <w:tr w:rsidR="00245DA3" w:rsidTr="00245DA3">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rPr>
                <w:rFonts w:ascii="Times New Roman" w:hAnsi="Times New Roman" w:cs="Times New Roman"/>
                <w:b/>
                <w:sz w:val="24"/>
                <w:szCs w:val="24"/>
                <w:lang w:val="kk-KZ"/>
              </w:rPr>
            </w:pPr>
            <w:proofErr w:type="spellStart"/>
            <w:r>
              <w:rPr>
                <w:rFonts w:ascii="Times New Roman" w:hAnsi="Times New Roman" w:cs="Times New Roman"/>
                <w:b/>
                <w:sz w:val="24"/>
                <w:szCs w:val="24"/>
              </w:rPr>
              <w:lastRenderedPageBreak/>
              <w:t>Пререквизит</w:t>
            </w:r>
            <w:proofErr w:type="spellEnd"/>
            <w:r>
              <w:rPr>
                <w:rFonts w:ascii="Times New Roman" w:hAnsi="Times New Roman" w:cs="Times New Roman"/>
                <w:b/>
                <w:sz w:val="24"/>
                <w:szCs w:val="24"/>
                <w:lang w:val="kk-KZ"/>
              </w:rPr>
              <w:t>тері</w:t>
            </w:r>
          </w:p>
        </w:tc>
        <w:tc>
          <w:tcPr>
            <w:tcW w:w="7654" w:type="dxa"/>
            <w:gridSpan w:val="9"/>
            <w:tcBorders>
              <w:top w:val="single" w:sz="4" w:space="0" w:color="auto"/>
              <w:left w:val="single" w:sz="4" w:space="0" w:color="auto"/>
              <w:bottom w:val="single" w:sz="4" w:space="0" w:color="auto"/>
              <w:right w:val="single" w:sz="4" w:space="0" w:color="auto"/>
            </w:tcBorders>
            <w:hideMark/>
          </w:tcPr>
          <w:p w:rsidR="00245DA3" w:rsidRDefault="00245DA3">
            <w:pPr>
              <w:pStyle w:val="ab"/>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«Физика» пәні ( «</w:t>
            </w:r>
            <w:r w:rsidRPr="00C43075">
              <w:rPr>
                <w:rFonts w:ascii="Times New Roman" w:hAnsi="Times New Roman" w:cs="Times New Roman"/>
                <w:color w:val="000000"/>
                <w:sz w:val="24"/>
                <w:szCs w:val="24"/>
                <w:lang w:val="kk-KZ"/>
              </w:rPr>
              <w:t>10</w:t>
            </w:r>
            <w:r>
              <w:rPr>
                <w:rFonts w:ascii="Times New Roman" w:hAnsi="Times New Roman" w:cs="Times New Roman"/>
                <w:color w:val="000000"/>
                <w:sz w:val="24"/>
                <w:szCs w:val="24"/>
                <w:lang w:val="kk-KZ"/>
              </w:rPr>
              <w:t xml:space="preserve">-11 сыныптар) мектеп бағдарламасының  білімі негізінде оқытылады. «Математика», « химия», «тарих», «география», «астрономия», «информатика». </w:t>
            </w:r>
          </w:p>
        </w:tc>
      </w:tr>
      <w:tr w:rsidR="00245DA3" w:rsidRPr="00E6070D" w:rsidTr="00245DA3">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autoSpaceDE w:val="0"/>
              <w:autoSpaceDN w:val="0"/>
              <w:adjustRightInd w:val="0"/>
              <w:rPr>
                <w:rFonts w:ascii="Times New Roman" w:hAnsi="Times New Roman" w:cs="Times New Roman"/>
                <w:b/>
                <w:sz w:val="24"/>
                <w:szCs w:val="24"/>
                <w:lang w:val="kk-KZ"/>
              </w:rPr>
            </w:pPr>
            <w:proofErr w:type="spellStart"/>
            <w:r>
              <w:rPr>
                <w:rFonts w:ascii="Times New Roman" w:hAnsi="Times New Roman" w:cs="Times New Roman"/>
                <w:b/>
                <w:sz w:val="24"/>
                <w:szCs w:val="24"/>
              </w:rPr>
              <w:t>Постреквизит</w:t>
            </w:r>
            <w:proofErr w:type="spellEnd"/>
            <w:r>
              <w:rPr>
                <w:rFonts w:ascii="Times New Roman" w:hAnsi="Times New Roman" w:cs="Times New Roman"/>
                <w:b/>
                <w:sz w:val="24"/>
                <w:szCs w:val="24"/>
                <w:lang w:val="kk-KZ"/>
              </w:rPr>
              <w:t>тері</w:t>
            </w:r>
          </w:p>
        </w:tc>
        <w:tc>
          <w:tcPr>
            <w:tcW w:w="7654" w:type="dxa"/>
            <w:gridSpan w:val="9"/>
            <w:tcBorders>
              <w:top w:val="single" w:sz="4" w:space="0" w:color="auto"/>
              <w:left w:val="single" w:sz="4" w:space="0" w:color="auto"/>
              <w:bottom w:val="single" w:sz="4" w:space="0" w:color="auto"/>
              <w:right w:val="single" w:sz="4" w:space="0" w:color="auto"/>
            </w:tcBorders>
            <w:hideMark/>
          </w:tcPr>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«Физика» пәнін оқығаннан кейін физикадан игерген кинематикалық және динамикалық қозғалыс, газдардың, сұйықтардың және қатты денелердің жылулық ұлғаюы, қатты заттардың серпімділік қасиеттерінің температураға тәуелді өзгеруі, электродинамика және кванттық физика туралы білімдерін күнделікті өмірде проблемалық жағдайларды шешуге қолдана алуға мүмкіндік береді</w:t>
            </w:r>
            <w:r w:rsidR="00E6070D">
              <w:rPr>
                <w:rFonts w:ascii="Times New Roman" w:hAnsi="Times New Roman" w:cs="Times New Roman"/>
                <w:sz w:val="24"/>
                <w:szCs w:val="24"/>
                <w:lang w:val="kk-KZ"/>
              </w:rPr>
              <w:t>.</w:t>
            </w:r>
          </w:p>
        </w:tc>
      </w:tr>
      <w:tr w:rsidR="00245DA3" w:rsidRPr="00E6070D" w:rsidTr="00245DA3">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pStyle w:val="ab"/>
              <w:rPr>
                <w:rStyle w:val="shorttext"/>
                <w:rFonts w:ascii="Times New Roman" w:hAnsi="Times New Roman" w:cs="Times New Roman"/>
                <w:b/>
                <w:sz w:val="24"/>
                <w:szCs w:val="24"/>
              </w:rPr>
            </w:pPr>
            <w:r>
              <w:rPr>
                <w:rStyle w:val="shorttext"/>
                <w:rFonts w:ascii="Times New Roman" w:hAnsi="Times New Roman" w:cs="Times New Roman"/>
                <w:sz w:val="24"/>
                <w:szCs w:val="24"/>
                <w:lang w:val="kk-KZ"/>
              </w:rPr>
              <w:t>Әдебиеттер және ресурстар</w:t>
            </w:r>
          </w:p>
        </w:tc>
        <w:tc>
          <w:tcPr>
            <w:tcW w:w="7654" w:type="dxa"/>
            <w:gridSpan w:val="9"/>
            <w:tcBorders>
              <w:top w:val="single" w:sz="4" w:space="0" w:color="auto"/>
              <w:left w:val="single" w:sz="4" w:space="0" w:color="auto"/>
              <w:bottom w:val="single" w:sz="4" w:space="0" w:color="auto"/>
              <w:right w:val="single" w:sz="4" w:space="0" w:color="auto"/>
            </w:tcBorders>
            <w:hideMark/>
          </w:tcPr>
          <w:p w:rsidR="00245DA3" w:rsidRDefault="00245DA3">
            <w:pPr>
              <w:pStyle w:val="Default"/>
            </w:pPr>
            <w:r>
              <w:rPr>
                <w:b/>
                <w:bCs/>
                <w:lang w:val="kk-KZ"/>
              </w:rPr>
              <w:t>Негізгі әдебиеттер</w:t>
            </w:r>
            <w:r>
              <w:rPr>
                <w:b/>
                <w:bCs/>
              </w:rPr>
              <w:t>:</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.Р.Башарұлы, Г.Байжасарова, У. Тоқбергенова  Физика. Жалпы білім беретін мектептің</w:t>
            </w:r>
          </w:p>
          <w:p w:rsidR="00245DA3" w:rsidRPr="00C43075"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Қоғамдық</w:t>
            </w:r>
            <w:r w:rsidRPr="00C43075">
              <w:rPr>
                <w:rFonts w:ascii="Times New Roman" w:hAnsi="Times New Roman" w:cs="Times New Roman"/>
                <w:sz w:val="24"/>
                <w:szCs w:val="24"/>
                <w:lang w:val="kk-KZ"/>
              </w:rPr>
              <w:t>-</w:t>
            </w:r>
            <w:r>
              <w:rPr>
                <w:rFonts w:ascii="Times New Roman" w:hAnsi="Times New Roman" w:cs="Times New Roman"/>
                <w:sz w:val="24"/>
                <w:szCs w:val="24"/>
                <w:lang w:val="kk-KZ"/>
              </w:rPr>
              <w:t xml:space="preserve">гуманитарлық бағытындағы 10 сыныбына арналған оқулық. </w:t>
            </w:r>
          </w:p>
          <w:p w:rsidR="00245DA3"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Алматы. Мектеп., 201</w:t>
            </w:r>
            <w:r w:rsidRPr="00C43075">
              <w:rPr>
                <w:rFonts w:ascii="Times New Roman" w:hAnsi="Times New Roman" w:cs="Times New Roman"/>
                <w:sz w:val="24"/>
                <w:szCs w:val="24"/>
              </w:rPr>
              <w:t>4</w:t>
            </w:r>
          </w:p>
          <w:p w:rsidR="00245DA3" w:rsidRDefault="00245DA3">
            <w:pPr>
              <w:pStyle w:val="ab"/>
              <w:rPr>
                <w:rFonts w:ascii="Times New Roman" w:hAnsi="Times New Roman" w:cs="Times New Roman"/>
                <w:sz w:val="24"/>
                <w:szCs w:val="24"/>
                <w:lang w:val="kk-KZ"/>
              </w:rPr>
            </w:pPr>
            <w:r w:rsidRPr="00C43075">
              <w:rPr>
                <w:rFonts w:ascii="Times New Roman" w:hAnsi="Times New Roman" w:cs="Times New Roman"/>
                <w:sz w:val="24"/>
                <w:szCs w:val="24"/>
              </w:rPr>
              <w:t>2</w:t>
            </w:r>
            <w:r>
              <w:rPr>
                <w:rFonts w:ascii="Times New Roman" w:hAnsi="Times New Roman" w:cs="Times New Roman"/>
                <w:sz w:val="24"/>
                <w:szCs w:val="24"/>
                <w:lang w:val="kk-KZ"/>
              </w:rPr>
              <w:t>. Р.Башарұлы, Г.Байжасарова, У. Тоқбергенова  Физика. Жалпы білім беретін мектептің</w:t>
            </w:r>
          </w:p>
          <w:p w:rsidR="00245DA3" w:rsidRPr="00C43075" w:rsidRDefault="00245DA3">
            <w:pPr>
              <w:pStyle w:val="ab"/>
              <w:rPr>
                <w:rFonts w:ascii="Times New Roman" w:hAnsi="Times New Roman" w:cs="Times New Roman"/>
                <w:sz w:val="24"/>
                <w:szCs w:val="24"/>
                <w:lang w:val="kk-KZ"/>
              </w:rPr>
            </w:pPr>
            <w:r>
              <w:rPr>
                <w:rFonts w:ascii="Times New Roman" w:hAnsi="Times New Roman" w:cs="Times New Roman"/>
                <w:sz w:val="24"/>
                <w:szCs w:val="24"/>
                <w:lang w:val="kk-KZ"/>
              </w:rPr>
              <w:t>Қоғамдық</w:t>
            </w:r>
            <w:r w:rsidRPr="00C43075">
              <w:rPr>
                <w:rFonts w:ascii="Times New Roman" w:hAnsi="Times New Roman" w:cs="Times New Roman"/>
                <w:sz w:val="24"/>
                <w:szCs w:val="24"/>
                <w:lang w:val="kk-KZ"/>
              </w:rPr>
              <w:t>-</w:t>
            </w:r>
            <w:r>
              <w:rPr>
                <w:rFonts w:ascii="Times New Roman" w:hAnsi="Times New Roman" w:cs="Times New Roman"/>
                <w:sz w:val="24"/>
                <w:szCs w:val="24"/>
                <w:lang w:val="kk-KZ"/>
              </w:rPr>
              <w:t>гуманитарлық бағытындағы 1</w:t>
            </w:r>
            <w:r w:rsidRPr="00C43075">
              <w:rPr>
                <w:rFonts w:ascii="Times New Roman" w:hAnsi="Times New Roman" w:cs="Times New Roman"/>
                <w:sz w:val="24"/>
                <w:szCs w:val="24"/>
                <w:lang w:val="kk-KZ"/>
              </w:rPr>
              <w:t>1</w:t>
            </w:r>
            <w:r>
              <w:rPr>
                <w:rFonts w:ascii="Times New Roman" w:hAnsi="Times New Roman" w:cs="Times New Roman"/>
                <w:sz w:val="24"/>
                <w:szCs w:val="24"/>
                <w:lang w:val="kk-KZ"/>
              </w:rPr>
              <w:t xml:space="preserve"> сыныбына арналған оқулық.</w:t>
            </w:r>
          </w:p>
          <w:p w:rsidR="00245DA3" w:rsidRDefault="00245DA3">
            <w:pPr>
              <w:pStyle w:val="ab"/>
              <w:rPr>
                <w:rFonts w:ascii="Times New Roman" w:hAnsi="Times New Roman" w:cs="Times New Roman"/>
                <w:b/>
                <w:bCs/>
                <w:sz w:val="24"/>
                <w:szCs w:val="24"/>
                <w:lang w:val="kk-KZ"/>
              </w:rPr>
            </w:pPr>
            <w:r>
              <w:rPr>
                <w:rFonts w:ascii="Times New Roman" w:hAnsi="Times New Roman" w:cs="Times New Roman"/>
                <w:sz w:val="24"/>
                <w:szCs w:val="24"/>
                <w:lang w:val="kk-KZ"/>
              </w:rPr>
              <w:t xml:space="preserve"> Алматы. Мектеп., 201</w:t>
            </w:r>
            <w:r w:rsidRPr="00C43075">
              <w:rPr>
                <w:rFonts w:ascii="Times New Roman" w:hAnsi="Times New Roman" w:cs="Times New Roman"/>
                <w:sz w:val="24"/>
                <w:szCs w:val="24"/>
                <w:lang w:val="kk-KZ"/>
              </w:rPr>
              <w:t>4</w:t>
            </w:r>
          </w:p>
          <w:p w:rsidR="00245DA3" w:rsidRDefault="00245DA3">
            <w:pPr>
              <w:pStyle w:val="ab"/>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r w:rsidRPr="00C43075">
              <w:rPr>
                <w:rFonts w:ascii="Times New Roman" w:hAnsi="Times New Roman" w:cs="Times New Roman"/>
                <w:b/>
                <w:bCs/>
                <w:sz w:val="24"/>
                <w:szCs w:val="24"/>
                <w:lang w:val="kk-KZ"/>
              </w:rPr>
              <w:t>:</w:t>
            </w:r>
          </w:p>
          <w:p w:rsidR="00245DA3" w:rsidRPr="00C43075" w:rsidRDefault="00245DA3">
            <w:pPr>
              <w:pStyle w:val="ab"/>
              <w:rPr>
                <w:rFonts w:ascii="Times New Roman" w:hAnsi="Times New Roman" w:cs="Times New Roman"/>
                <w:sz w:val="24"/>
                <w:szCs w:val="24"/>
                <w:lang w:val="kk-KZ"/>
              </w:rPr>
            </w:pPr>
            <w:r w:rsidRPr="00C43075">
              <w:rPr>
                <w:rFonts w:ascii="Times New Roman" w:hAnsi="Times New Roman" w:cs="Times New Roman"/>
                <w:sz w:val="24"/>
                <w:szCs w:val="24"/>
                <w:lang w:val="kk-KZ"/>
              </w:rPr>
              <w:t>1.</w:t>
            </w:r>
            <w:r>
              <w:rPr>
                <w:rFonts w:ascii="Times New Roman" w:hAnsi="Times New Roman" w:cs="Times New Roman"/>
                <w:sz w:val="24"/>
                <w:szCs w:val="24"/>
                <w:lang w:val="kk-KZ"/>
              </w:rPr>
              <w:t xml:space="preserve"> Рымкевич А.П. Физика есептерiнiң жинағы. Алматы.Мектеп, 20</w:t>
            </w:r>
            <w:r w:rsidRPr="00C43075">
              <w:rPr>
                <w:rFonts w:ascii="Times New Roman" w:hAnsi="Times New Roman" w:cs="Times New Roman"/>
                <w:sz w:val="24"/>
                <w:szCs w:val="24"/>
                <w:lang w:val="kk-KZ"/>
              </w:rPr>
              <w:t xml:space="preserve">11 </w:t>
            </w:r>
          </w:p>
          <w:p w:rsidR="00245DA3" w:rsidRDefault="00245DA3">
            <w:pPr>
              <w:pStyle w:val="ab"/>
              <w:rPr>
                <w:rFonts w:ascii="Times New Roman" w:hAnsi="Times New Roman" w:cs="Times New Roman"/>
                <w:sz w:val="24"/>
                <w:szCs w:val="24"/>
                <w:lang w:val="kk-KZ"/>
              </w:rPr>
            </w:pPr>
            <w:r w:rsidRPr="00C43075">
              <w:rPr>
                <w:rFonts w:ascii="Times New Roman" w:hAnsi="Times New Roman" w:cs="Times New Roman"/>
                <w:sz w:val="24"/>
                <w:szCs w:val="24"/>
                <w:lang w:val="kk-KZ"/>
              </w:rPr>
              <w:t xml:space="preserve">2. </w:t>
            </w:r>
            <w:r>
              <w:rPr>
                <w:rFonts w:ascii="Times New Roman" w:hAnsi="Times New Roman" w:cs="Times New Roman"/>
                <w:sz w:val="24"/>
                <w:szCs w:val="24"/>
                <w:lang w:val="kk-KZ"/>
              </w:rPr>
              <w:t>Ә.Қ. Қаймулдина. Физика есептерiнiң жинағы. Алматы.Мектеп, 20</w:t>
            </w:r>
            <w:r w:rsidRPr="00C43075">
              <w:rPr>
                <w:rFonts w:ascii="Times New Roman" w:hAnsi="Times New Roman" w:cs="Times New Roman"/>
                <w:sz w:val="24"/>
                <w:szCs w:val="24"/>
                <w:lang w:val="kk-KZ"/>
              </w:rPr>
              <w:t>14</w:t>
            </w:r>
          </w:p>
          <w:p w:rsidR="00245DA3" w:rsidRPr="00C43075" w:rsidRDefault="00245DA3">
            <w:pPr>
              <w:pStyle w:val="ab"/>
              <w:rPr>
                <w:rFonts w:ascii="Times New Roman" w:hAnsi="Times New Roman" w:cs="Times New Roman"/>
                <w:sz w:val="24"/>
                <w:szCs w:val="24"/>
                <w:lang w:val="kk-KZ"/>
              </w:rPr>
            </w:pPr>
            <w:r w:rsidRPr="00C43075">
              <w:rPr>
                <w:rFonts w:ascii="Times New Roman" w:hAnsi="Times New Roman" w:cs="Times New Roman"/>
                <w:sz w:val="24"/>
                <w:szCs w:val="24"/>
                <w:lang w:val="kk-KZ"/>
              </w:rPr>
              <w:t>3.http://www.fizika.ru</w:t>
            </w:r>
          </w:p>
          <w:p w:rsidR="00245DA3" w:rsidRPr="00C43075" w:rsidRDefault="00245DA3">
            <w:pPr>
              <w:pStyle w:val="ab"/>
              <w:rPr>
                <w:rFonts w:ascii="Times New Roman" w:hAnsi="Times New Roman" w:cs="Times New Roman"/>
                <w:sz w:val="24"/>
                <w:szCs w:val="24"/>
                <w:lang w:val="kk-KZ"/>
              </w:rPr>
            </w:pPr>
            <w:r w:rsidRPr="00C43075">
              <w:rPr>
                <w:rFonts w:ascii="Times New Roman" w:hAnsi="Times New Roman" w:cs="Times New Roman"/>
                <w:sz w:val="24"/>
                <w:szCs w:val="24"/>
                <w:lang w:val="kk-KZ"/>
              </w:rPr>
              <w:t>4. http://www.curator.ru</w:t>
            </w:r>
          </w:p>
          <w:p w:rsidR="00245DA3" w:rsidRPr="00C43075" w:rsidRDefault="00245DA3">
            <w:pPr>
              <w:pStyle w:val="ab"/>
              <w:rPr>
                <w:rFonts w:ascii="Times New Roman" w:hAnsi="Times New Roman" w:cs="Times New Roman"/>
                <w:sz w:val="24"/>
                <w:szCs w:val="24"/>
                <w:lang w:val="kk-KZ"/>
              </w:rPr>
            </w:pPr>
            <w:r w:rsidRPr="00C43075">
              <w:rPr>
                <w:rFonts w:ascii="Times New Roman" w:hAnsi="Times New Roman" w:cs="Times New Roman"/>
                <w:sz w:val="24"/>
                <w:szCs w:val="24"/>
                <w:lang w:val="kk-KZ"/>
              </w:rPr>
              <w:t>5. http://archive.Iseptember.ru/fiz</w:t>
            </w:r>
          </w:p>
          <w:p w:rsidR="00245DA3" w:rsidRPr="00C43075" w:rsidRDefault="00245DA3">
            <w:pPr>
              <w:pStyle w:val="a7"/>
              <w:shd w:val="clear" w:color="auto" w:fill="FFFFFF"/>
              <w:tabs>
                <w:tab w:val="left" w:pos="459"/>
                <w:tab w:val="left" w:pos="1353"/>
              </w:tabs>
              <w:autoSpaceDE w:val="0"/>
              <w:autoSpaceDN w:val="0"/>
              <w:adjustRightInd w:val="0"/>
              <w:spacing w:after="0"/>
              <w:ind w:left="0"/>
              <w:jc w:val="both"/>
              <w:rPr>
                <w:rFonts w:ascii="Times New Roman" w:hAnsi="Times New Roman"/>
                <w:sz w:val="24"/>
                <w:szCs w:val="24"/>
                <w:lang w:val="kk-KZ"/>
              </w:rPr>
            </w:pPr>
            <w:r w:rsidRPr="00C43075">
              <w:rPr>
                <w:rFonts w:ascii="Times New Roman" w:hAnsi="Times New Roman"/>
                <w:sz w:val="24"/>
                <w:szCs w:val="24"/>
                <w:lang w:val="kk-KZ"/>
              </w:rPr>
              <w:t>6.edu gov.kz</w:t>
            </w:r>
            <w:r>
              <w:rPr>
                <w:rFonts w:ascii="Times New Roman" w:hAnsi="Times New Roman"/>
                <w:sz w:val="24"/>
                <w:szCs w:val="24"/>
                <w:lang w:val="kk-KZ"/>
              </w:rPr>
              <w:t xml:space="preserve">/ Физикадан </w:t>
            </w:r>
            <w:r w:rsidRPr="00C43075">
              <w:rPr>
                <w:rFonts w:ascii="Times New Roman" w:hAnsi="Times New Roman"/>
                <w:sz w:val="24"/>
                <w:szCs w:val="24"/>
                <w:lang w:val="kk-KZ"/>
              </w:rPr>
              <w:t xml:space="preserve">10-11 </w:t>
            </w:r>
            <w:r>
              <w:rPr>
                <w:rFonts w:ascii="Times New Roman" w:hAnsi="Times New Roman"/>
                <w:sz w:val="24"/>
                <w:szCs w:val="24"/>
                <w:lang w:val="kk-KZ"/>
              </w:rPr>
              <w:t>сыныпқа арналған сандық білім ресурстары</w:t>
            </w:r>
          </w:p>
        </w:tc>
      </w:tr>
      <w:tr w:rsidR="00245DA3" w:rsidTr="00245DA3">
        <w:trPr>
          <w:trHeight w:val="415"/>
        </w:trPr>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pStyle w:val="ac"/>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lang w:val="kk-KZ"/>
              </w:rPr>
              <w:t>Курсқа қойылатын талаптар</w:t>
            </w:r>
          </w:p>
        </w:tc>
        <w:tc>
          <w:tcPr>
            <w:tcW w:w="7654" w:type="dxa"/>
            <w:gridSpan w:val="9"/>
            <w:tcBorders>
              <w:top w:val="single" w:sz="4" w:space="0" w:color="auto"/>
              <w:left w:val="single" w:sz="4" w:space="0" w:color="auto"/>
              <w:bottom w:val="single" w:sz="4" w:space="0" w:color="auto"/>
              <w:right w:val="single" w:sz="4" w:space="0" w:color="auto"/>
            </w:tcBorders>
            <w:hideMark/>
          </w:tcPr>
          <w:p w:rsidR="00245DA3" w:rsidRDefault="00245DA3">
            <w:pPr>
              <w:pStyle w:val="ac"/>
              <w:numPr>
                <w:ilvl w:val="0"/>
                <w:numId w:val="2"/>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Pr>
                <w:rFonts w:ascii="Times New Roman" w:hAnsi="Times New Roman" w:cs="Times New Roman"/>
                <w:sz w:val="24"/>
                <w:szCs w:val="24"/>
              </w:rPr>
              <w:t>Аудиториялы</w:t>
            </w:r>
            <w:proofErr w:type="spellEnd"/>
            <w:r>
              <w:rPr>
                <w:rFonts w:ascii="Times New Roman" w:hAnsi="Times New Roman" w:cs="Times New Roman"/>
                <w:sz w:val="24"/>
                <w:szCs w:val="24"/>
                <w:lang w:val="kk-KZ"/>
              </w:rPr>
              <w:t xml:space="preserve">қ тапсырмаларға берілген кесте бойынша дайындық жасау қажет және тапсырмаларға қойылған талапқа сәйкес дайындалу керек. </w:t>
            </w:r>
          </w:p>
          <w:p w:rsidR="00245DA3" w:rsidRDefault="00245DA3">
            <w:pPr>
              <w:pStyle w:val="ac"/>
              <w:numPr>
                <w:ilvl w:val="0"/>
                <w:numId w:val="2"/>
              </w:numPr>
              <w:tabs>
                <w:tab w:val="left" w:pos="426"/>
              </w:tabs>
              <w:autoSpaceDE w:val="0"/>
              <w:autoSpaceDN w:val="0"/>
              <w:adjustRightInd w:val="0"/>
              <w:ind w:left="0" w:firstLine="34"/>
              <w:jc w:val="both"/>
              <w:rPr>
                <w:rFonts w:ascii="Times New Roman" w:hAnsi="Times New Roman" w:cs="Times New Roman"/>
                <w:sz w:val="24"/>
                <w:szCs w:val="24"/>
              </w:rPr>
            </w:pPr>
            <w:r>
              <w:rPr>
                <w:rFonts w:ascii="Times New Roman" w:hAnsi="Times New Roman" w:cs="Times New Roman"/>
                <w:sz w:val="24"/>
                <w:szCs w:val="24"/>
                <w:lang w:val="kk-KZ"/>
              </w:rPr>
              <w:t xml:space="preserve">СӨЖ семестрде </w:t>
            </w:r>
            <w:r>
              <w:rPr>
                <w:rFonts w:ascii="Times New Roman" w:hAnsi="Times New Roman" w:cs="Times New Roman"/>
                <w:sz w:val="24"/>
                <w:szCs w:val="24"/>
              </w:rPr>
              <w:t xml:space="preserve"> – 7 </w:t>
            </w:r>
            <w:r>
              <w:rPr>
                <w:rFonts w:ascii="Times New Roman" w:hAnsi="Times New Roman" w:cs="Times New Roman"/>
                <w:sz w:val="24"/>
                <w:szCs w:val="24"/>
                <w:lang w:val="kk-KZ"/>
              </w:rPr>
              <w:t xml:space="preserve"> тапсырмаға бөлінген. Курстың бағалау саясатының</w:t>
            </w:r>
            <w:r>
              <w:rPr>
                <w:rFonts w:ascii="Times New Roman" w:hAnsi="Times New Roman" w:cs="Times New Roman"/>
                <w:sz w:val="24"/>
                <w:szCs w:val="24"/>
              </w:rPr>
              <w:t xml:space="preserve"> 60 %</w:t>
            </w:r>
            <w:r>
              <w:rPr>
                <w:rFonts w:ascii="Times New Roman" w:hAnsi="Times New Roman" w:cs="Times New Roman"/>
                <w:sz w:val="24"/>
                <w:szCs w:val="24"/>
                <w:lang w:val="kk-KZ"/>
              </w:rPr>
              <w:t xml:space="preserve"> құрайды.</w:t>
            </w:r>
          </w:p>
          <w:p w:rsidR="00245DA3" w:rsidRDefault="00245DA3">
            <w:pPr>
              <w:pStyle w:val="ac"/>
              <w:numPr>
                <w:ilvl w:val="0"/>
                <w:numId w:val="2"/>
              </w:numPr>
              <w:tabs>
                <w:tab w:val="left" w:pos="426"/>
              </w:tabs>
              <w:ind w:left="34" w:firstLine="0"/>
              <w:jc w:val="both"/>
              <w:rPr>
                <w:rStyle w:val="shorttext"/>
              </w:rPr>
            </w:pPr>
            <w:r>
              <w:rPr>
                <w:rStyle w:val="shorttext"/>
                <w:rFonts w:ascii="Times New Roman" w:hAnsi="Times New Roman" w:cs="Times New Roman"/>
                <w:sz w:val="24"/>
                <w:szCs w:val="24"/>
                <w:lang w:val="kk-KZ"/>
              </w:rPr>
              <w:t xml:space="preserve">СӨЖ </w:t>
            </w:r>
            <w:proofErr w:type="spellStart"/>
            <w:r>
              <w:rPr>
                <w:rStyle w:val="shorttext"/>
                <w:rFonts w:ascii="Times New Roman" w:hAnsi="Times New Roman" w:cs="Times New Roman"/>
                <w:sz w:val="24"/>
                <w:szCs w:val="24"/>
              </w:rPr>
              <w:t>тапсыруда</w:t>
            </w:r>
            <w:proofErr w:type="spellEnd"/>
            <w:r>
              <w:rPr>
                <w:rStyle w:val="shorttext"/>
                <w:rFonts w:ascii="Times New Roman" w:hAnsi="Times New Roman" w:cs="Times New Roman"/>
                <w:sz w:val="24"/>
                <w:szCs w:val="24"/>
                <w:lang w:val="kk-KZ"/>
              </w:rPr>
              <w:t xml:space="preserve">ескеріледі, кейін тапсырған жағдайда баға </w:t>
            </w:r>
            <w:r>
              <w:rPr>
                <w:rStyle w:val="shorttext"/>
                <w:rFonts w:ascii="Times New Roman" w:hAnsi="Times New Roman" w:cs="Times New Roman"/>
                <w:sz w:val="24"/>
                <w:szCs w:val="24"/>
              </w:rPr>
              <w:t>50%</w:t>
            </w:r>
            <w:r>
              <w:rPr>
                <w:rStyle w:val="shorttext"/>
                <w:rFonts w:ascii="Times New Roman" w:hAnsi="Times New Roman" w:cs="Times New Roman"/>
                <w:sz w:val="24"/>
                <w:szCs w:val="24"/>
                <w:lang w:val="kk-KZ"/>
              </w:rPr>
              <w:t xml:space="preserve"> қысқартылады.</w:t>
            </w:r>
          </w:p>
          <w:p w:rsidR="00245DA3" w:rsidRDefault="00245DA3">
            <w:pPr>
              <w:pStyle w:val="ac"/>
              <w:numPr>
                <w:ilvl w:val="0"/>
                <w:numId w:val="2"/>
              </w:numPr>
              <w:tabs>
                <w:tab w:val="left" w:pos="426"/>
              </w:tabs>
              <w:autoSpaceDE w:val="0"/>
              <w:autoSpaceDN w:val="0"/>
              <w:adjustRightInd w:val="0"/>
              <w:ind w:hanging="720"/>
              <w:jc w:val="both"/>
            </w:pPr>
            <w:r>
              <w:rPr>
                <w:rFonts w:ascii="Times New Roman" w:hAnsi="Times New Roman" w:cs="Times New Roman"/>
                <w:sz w:val="24"/>
                <w:szCs w:val="24"/>
                <w:lang w:val="kk-KZ"/>
              </w:rPr>
              <w:t>СӨЖ тапсырмалары емтихан сұрақтарына енгізіледі.</w:t>
            </w:r>
          </w:p>
          <w:p w:rsidR="00245DA3" w:rsidRDefault="00245DA3">
            <w:pPr>
              <w:pStyle w:val="ac"/>
              <w:numPr>
                <w:ilvl w:val="0"/>
                <w:numId w:val="2"/>
              </w:numPr>
              <w:tabs>
                <w:tab w:val="left" w:pos="426"/>
              </w:tabs>
              <w:ind w:hanging="720"/>
              <w:jc w:val="both"/>
              <w:rPr>
                <w:rStyle w:val="shorttext"/>
              </w:rPr>
            </w:pPr>
            <w:r>
              <w:rPr>
                <w:rStyle w:val="shorttext"/>
                <w:rFonts w:ascii="Times New Roman" w:hAnsi="Times New Roman" w:cs="Times New Roman"/>
                <w:sz w:val="24"/>
                <w:szCs w:val="24"/>
              </w:rPr>
              <w:t>1-7</w:t>
            </w:r>
            <w:r>
              <w:rPr>
                <w:rStyle w:val="shorttext"/>
                <w:rFonts w:ascii="Times New Roman" w:hAnsi="Times New Roman" w:cs="Times New Roman"/>
                <w:sz w:val="24"/>
                <w:szCs w:val="24"/>
                <w:lang w:val="kk-KZ"/>
              </w:rPr>
              <w:t xml:space="preserve"> аптада</w:t>
            </w:r>
            <w:r>
              <w:rPr>
                <w:rStyle w:val="shorttext"/>
                <w:rFonts w:ascii="Times New Roman" w:hAnsi="Times New Roman" w:cs="Times New Roman"/>
                <w:sz w:val="24"/>
                <w:szCs w:val="24"/>
              </w:rPr>
              <w:t xml:space="preserve"> 3 </w:t>
            </w:r>
            <w:r>
              <w:rPr>
                <w:rStyle w:val="shorttext"/>
                <w:rFonts w:ascii="Times New Roman" w:hAnsi="Times New Roman" w:cs="Times New Roman"/>
                <w:sz w:val="24"/>
                <w:szCs w:val="24"/>
                <w:lang w:val="kk-KZ"/>
              </w:rPr>
              <w:t xml:space="preserve">тапсырма, СӨЖ орындалады, 20 </w:t>
            </w:r>
            <w:r>
              <w:rPr>
                <w:rStyle w:val="shorttext"/>
                <w:rFonts w:ascii="Times New Roman" w:hAnsi="Times New Roman" w:cs="Times New Roman"/>
                <w:sz w:val="24"/>
                <w:szCs w:val="24"/>
              </w:rPr>
              <w:t>балл</w:t>
            </w:r>
            <w:r>
              <w:rPr>
                <w:rStyle w:val="shorttext"/>
                <w:rFonts w:ascii="Times New Roman" w:hAnsi="Times New Roman" w:cs="Times New Roman"/>
                <w:sz w:val="24"/>
                <w:szCs w:val="24"/>
                <w:lang w:val="kk-KZ"/>
              </w:rPr>
              <w:t>.</w:t>
            </w:r>
          </w:p>
          <w:p w:rsidR="00245DA3" w:rsidRDefault="00245DA3">
            <w:pPr>
              <w:pStyle w:val="ac"/>
              <w:numPr>
                <w:ilvl w:val="0"/>
                <w:numId w:val="2"/>
              </w:numPr>
              <w:tabs>
                <w:tab w:val="left" w:pos="426"/>
              </w:tabs>
              <w:ind w:hanging="720"/>
              <w:jc w:val="both"/>
              <w:rPr>
                <w:rStyle w:val="shorttext"/>
                <w:rFonts w:ascii="Times New Roman" w:hAnsi="Times New Roman" w:cs="Times New Roman"/>
                <w:sz w:val="24"/>
                <w:szCs w:val="24"/>
              </w:rPr>
            </w:pPr>
            <w:r>
              <w:rPr>
                <w:rStyle w:val="shorttext"/>
                <w:rFonts w:ascii="Times New Roman" w:hAnsi="Times New Roman" w:cs="Times New Roman"/>
                <w:sz w:val="24"/>
                <w:szCs w:val="24"/>
              </w:rPr>
              <w:t xml:space="preserve">8-15 </w:t>
            </w:r>
            <w:r>
              <w:rPr>
                <w:rStyle w:val="shorttext"/>
                <w:rFonts w:ascii="Times New Roman" w:hAnsi="Times New Roman" w:cs="Times New Roman"/>
                <w:sz w:val="24"/>
                <w:szCs w:val="24"/>
                <w:lang w:val="kk-KZ"/>
              </w:rPr>
              <w:t xml:space="preserve">аптада </w:t>
            </w:r>
            <w:r>
              <w:rPr>
                <w:rStyle w:val="shorttext"/>
                <w:rFonts w:ascii="Times New Roman" w:hAnsi="Times New Roman" w:cs="Times New Roman"/>
                <w:sz w:val="24"/>
                <w:szCs w:val="24"/>
              </w:rPr>
              <w:t xml:space="preserve">4 </w:t>
            </w:r>
            <w:r>
              <w:rPr>
                <w:rStyle w:val="shorttext"/>
                <w:rFonts w:ascii="Times New Roman" w:hAnsi="Times New Roman" w:cs="Times New Roman"/>
                <w:sz w:val="24"/>
                <w:szCs w:val="24"/>
                <w:lang w:val="kk-KZ"/>
              </w:rPr>
              <w:t>тапсырма</w:t>
            </w:r>
            <w:proofErr w:type="gramStart"/>
            <w:r>
              <w:rPr>
                <w:rStyle w:val="shorttext"/>
                <w:rFonts w:ascii="Times New Roman" w:hAnsi="Times New Roman" w:cs="Times New Roman"/>
                <w:sz w:val="24"/>
                <w:szCs w:val="24"/>
                <w:lang w:val="kk-KZ"/>
              </w:rPr>
              <w:t>,</w:t>
            </w:r>
            <w:r>
              <w:rPr>
                <w:rStyle w:val="shorttext"/>
                <w:rFonts w:ascii="Times New Roman" w:hAnsi="Times New Roman" w:cs="Times New Roman"/>
                <w:sz w:val="24"/>
                <w:szCs w:val="24"/>
              </w:rPr>
              <w:t>С</w:t>
            </w:r>
            <w:proofErr w:type="gramEnd"/>
            <w:r>
              <w:rPr>
                <w:rStyle w:val="shorttext"/>
                <w:rFonts w:ascii="Times New Roman" w:hAnsi="Times New Roman" w:cs="Times New Roman"/>
                <w:sz w:val="24"/>
                <w:szCs w:val="24"/>
                <w:lang w:val="kk-KZ"/>
              </w:rPr>
              <w:t>ӨЖ 30</w:t>
            </w:r>
            <w:r>
              <w:rPr>
                <w:rStyle w:val="shorttext"/>
                <w:rFonts w:ascii="Times New Roman" w:hAnsi="Times New Roman" w:cs="Times New Roman"/>
                <w:sz w:val="24"/>
                <w:szCs w:val="24"/>
              </w:rPr>
              <w:t xml:space="preserve"> балл</w:t>
            </w:r>
            <w:r>
              <w:rPr>
                <w:rStyle w:val="shorttext"/>
                <w:rFonts w:ascii="Times New Roman" w:hAnsi="Times New Roman" w:cs="Times New Roman"/>
                <w:sz w:val="24"/>
                <w:szCs w:val="24"/>
                <w:lang w:val="kk-KZ"/>
              </w:rPr>
              <w:t>.</w:t>
            </w:r>
          </w:p>
          <w:p w:rsidR="00245DA3" w:rsidRDefault="00245DA3">
            <w:pPr>
              <w:jc w:val="both"/>
            </w:pPr>
            <w:r>
              <w:rPr>
                <w:rFonts w:ascii="Times New Roman" w:hAnsi="Times New Roman" w:cs="Times New Roman"/>
                <w:sz w:val="24"/>
                <w:szCs w:val="24"/>
                <w:lang w:val="kk-KZ"/>
              </w:rPr>
              <w:t>Тапсырмаларды орындауда танымдық, шығармашылық, ізденістік қабілетті тиімді қолдану қажет.</w:t>
            </w:r>
          </w:p>
        </w:tc>
      </w:tr>
      <w:tr w:rsidR="00245DA3" w:rsidRPr="00E6070D" w:rsidTr="00245DA3">
        <w:trPr>
          <w:trHeight w:val="415"/>
        </w:trPr>
        <w:tc>
          <w:tcPr>
            <w:tcW w:w="2235" w:type="dxa"/>
            <w:tcBorders>
              <w:top w:val="single" w:sz="4" w:space="0" w:color="auto"/>
              <w:left w:val="single" w:sz="4" w:space="0" w:color="auto"/>
              <w:bottom w:val="single" w:sz="4" w:space="0" w:color="auto"/>
              <w:right w:val="single" w:sz="4" w:space="0" w:color="auto"/>
            </w:tcBorders>
            <w:hideMark/>
          </w:tcPr>
          <w:p w:rsidR="00245DA3" w:rsidRDefault="00245DA3">
            <w:pPr>
              <w:pStyle w:val="ab"/>
              <w:jc w:val="both"/>
              <w:rPr>
                <w:rFonts w:ascii="Times New Roman" w:hAnsi="Times New Roman" w:cs="Times New Roman"/>
                <w:b/>
                <w:sz w:val="24"/>
                <w:szCs w:val="24"/>
              </w:rPr>
            </w:pPr>
            <w:r>
              <w:rPr>
                <w:rFonts w:ascii="Times New Roman" w:hAnsi="Times New Roman" w:cs="Times New Roman"/>
                <w:b/>
                <w:sz w:val="24"/>
                <w:szCs w:val="24"/>
                <w:lang w:val="kk-KZ"/>
              </w:rPr>
              <w:t>Университеттік құндылықтар бағытындағы а</w:t>
            </w:r>
            <w:proofErr w:type="spellStart"/>
            <w:r>
              <w:rPr>
                <w:rFonts w:ascii="Times New Roman" w:hAnsi="Times New Roman" w:cs="Times New Roman"/>
                <w:b/>
                <w:sz w:val="24"/>
                <w:szCs w:val="24"/>
              </w:rPr>
              <w:t>кадеми</w:t>
            </w:r>
            <w:proofErr w:type="spellEnd"/>
            <w:r>
              <w:rPr>
                <w:rFonts w:ascii="Times New Roman" w:hAnsi="Times New Roman" w:cs="Times New Roman"/>
                <w:b/>
                <w:sz w:val="24"/>
                <w:szCs w:val="24"/>
                <w:lang w:val="kk-KZ"/>
              </w:rPr>
              <w:t>ялық саясат</w:t>
            </w:r>
          </w:p>
        </w:tc>
        <w:tc>
          <w:tcPr>
            <w:tcW w:w="7654" w:type="dxa"/>
            <w:gridSpan w:val="9"/>
            <w:tcBorders>
              <w:top w:val="single" w:sz="4" w:space="0" w:color="auto"/>
              <w:left w:val="single" w:sz="4" w:space="0" w:color="auto"/>
              <w:bottom w:val="single" w:sz="4" w:space="0" w:color="auto"/>
              <w:right w:val="single" w:sz="4" w:space="0" w:color="auto"/>
            </w:tcBorders>
            <w:hideMark/>
          </w:tcPr>
          <w:p w:rsidR="00245DA3" w:rsidRDefault="00245DA3">
            <w:pPr>
              <w:jc w:val="both"/>
              <w:rPr>
                <w:rFonts w:ascii="Times New Roman" w:hAnsi="Times New Roman" w:cs="Times New Roman"/>
                <w:b/>
              </w:rPr>
            </w:pPr>
            <w:r>
              <w:rPr>
                <w:rFonts w:ascii="Times New Roman" w:hAnsi="Times New Roman" w:cs="Times New Roman"/>
                <w:b/>
                <w:lang w:val="kk-KZ"/>
              </w:rPr>
              <w:t>Академиялық саясат ережесі</w:t>
            </w:r>
            <w:r>
              <w:rPr>
                <w:rFonts w:ascii="Times New Roman" w:hAnsi="Times New Roman" w:cs="Times New Roman"/>
                <w:b/>
              </w:rPr>
              <w:t xml:space="preserve">: </w:t>
            </w:r>
          </w:p>
          <w:p w:rsidR="00245DA3" w:rsidRDefault="00245DA3">
            <w:pPr>
              <w:ind w:firstLine="459"/>
              <w:jc w:val="both"/>
              <w:rPr>
                <w:rFonts w:ascii="Times New Roman" w:hAnsi="Times New Roman" w:cs="Times New Roman"/>
                <w:sz w:val="24"/>
                <w:szCs w:val="24"/>
                <w:lang w:val="kk-KZ"/>
              </w:rPr>
            </w:pPr>
            <w:r>
              <w:rPr>
                <w:rFonts w:ascii="Times New Roman" w:hAnsi="Times New Roman" w:cs="Times New Roman"/>
                <w:sz w:val="24"/>
                <w:szCs w:val="24"/>
                <w:lang w:val="kk-KZ"/>
              </w:rPr>
              <w:t>Сабаққа міндетті түрде қатысы, себепсіз қалмау, сабаққа кешігіп келуге болмайды. Сабақта болмаған жағдайдау және оқытушыға ескертпеусіз кешігіп келген кезде сабақ 0 балмен бағаланады.</w:t>
            </w:r>
          </w:p>
          <w:p w:rsidR="00245DA3" w:rsidRDefault="00245DA3">
            <w:pPr>
              <w:ind w:firstLine="45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Тапсырмаларды (СӨЖ бойынша, аралық бақылау, зертханалық, жобалық жұмыс және т.б.), жобалар мен емтихандарды уақытында орындауға және тапсыруға міндетті,. Тапсырмаларды орындау барысында студент орындау мерзімін бұзған жағдайда айыппұл ретінде шегерілген баллдармен бағаланады. </w:t>
            </w:r>
          </w:p>
          <w:p w:rsidR="00245DA3" w:rsidRDefault="00245DA3">
            <w:pPr>
              <w:jc w:val="both"/>
              <w:rPr>
                <w:rFonts w:ascii="Times New Roman" w:hAnsi="Times New Roman" w:cs="Times New Roman"/>
                <w:b/>
                <w:lang w:val="kk-KZ"/>
              </w:rPr>
            </w:pPr>
            <w:r>
              <w:rPr>
                <w:rFonts w:ascii="Times New Roman" w:hAnsi="Times New Roman" w:cs="Times New Roman"/>
                <w:b/>
                <w:lang w:val="kk-KZ"/>
              </w:rPr>
              <w:t>Академиялық құндылықтар:</w:t>
            </w:r>
          </w:p>
          <w:p w:rsidR="00245DA3" w:rsidRDefault="00245DA3" w:rsidP="00E6070D">
            <w:pPr>
              <w:pStyle w:val="2"/>
              <w:spacing w:after="0" w:line="240" w:lineRule="auto"/>
              <w:ind w:firstLine="42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 мәліметін көшірген жағдайда бағалау «F». </w:t>
            </w:r>
          </w:p>
        </w:tc>
      </w:tr>
      <w:tr w:rsidR="00245DA3" w:rsidTr="00245DA3">
        <w:trPr>
          <w:trHeight w:val="4390"/>
        </w:trPr>
        <w:tc>
          <w:tcPr>
            <w:tcW w:w="2235" w:type="dxa"/>
            <w:tcBorders>
              <w:top w:val="single" w:sz="4" w:space="0" w:color="auto"/>
              <w:left w:val="single" w:sz="4" w:space="0" w:color="auto"/>
              <w:bottom w:val="single" w:sz="4" w:space="0" w:color="auto"/>
              <w:right w:val="single" w:sz="4" w:space="0" w:color="auto"/>
            </w:tcBorders>
          </w:tcPr>
          <w:p w:rsidR="00245DA3" w:rsidRDefault="00245DA3">
            <w:pPr>
              <w:pStyle w:val="ac"/>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lang w:val="kk-KZ"/>
              </w:rPr>
              <w:t>Бағалау саясаты</w:t>
            </w:r>
          </w:p>
          <w:p w:rsidR="00245DA3" w:rsidRDefault="00245DA3">
            <w:pPr>
              <w:pStyle w:val="ac"/>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654" w:type="dxa"/>
            <w:gridSpan w:val="9"/>
            <w:tcBorders>
              <w:top w:val="nil"/>
              <w:left w:val="single" w:sz="4" w:space="0" w:color="auto"/>
              <w:bottom w:val="single" w:sz="4" w:space="0" w:color="auto"/>
              <w:right w:val="single" w:sz="4" w:space="0" w:color="auto"/>
            </w:tcBorders>
          </w:tcPr>
          <w:p w:rsidR="00245DA3" w:rsidRDefault="00245DA3">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Сіздің қорытынды бағаңыз осы формулаға сәйкес есептеледі</w:t>
            </w:r>
          </w:p>
          <w:p w:rsidR="00245DA3" w:rsidRDefault="00245DA3">
            <w:pPr>
              <w:tabs>
                <w:tab w:val="left" w:pos="426"/>
              </w:tabs>
              <w:autoSpaceDE w:val="0"/>
              <w:autoSpaceDN w:val="0"/>
              <w:adjustRightInd w:val="0"/>
              <w:jc w:val="both"/>
              <w:rPr>
                <w:rFonts w:ascii="Times New Roman" w:hAnsi="Times New Roman" w:cs="Times New Roman"/>
                <w:lang w:val="kk-KZ"/>
              </w:rPr>
            </w:pPr>
          </w:p>
          <w:p w:rsidR="00245DA3" w:rsidRDefault="00245DA3">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hAnsi="Cambria Math" w:cs="Times New Roman"/>
                    <w:color w:val="000000"/>
                    <w:sz w:val="24"/>
                    <w:szCs w:val="24"/>
                    <w:lang w:val="kk-KZ"/>
                  </w:rPr>
                  <m:t>Пән бойынша қорытынды баға =</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АБ1+АБ2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∙0,6+0,4*ҚБ</m:t>
                </m:r>
              </m:oMath>
            </m:oMathPara>
          </w:p>
          <w:p w:rsidR="00245DA3" w:rsidRDefault="00245DA3">
            <w:pPr>
              <w:pStyle w:val="ac"/>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sz w:val="24"/>
                <w:szCs w:val="24"/>
                <w:lang w:val="kk-KZ"/>
              </w:rPr>
              <w:t>Бағалаудың пайыздық көрсеткіші</w:t>
            </w:r>
            <w:r>
              <w:rPr>
                <w:rFonts w:ascii="Times New Roman" w:hAnsi="Times New Roman" w:cs="Times New Roman"/>
              </w:rPr>
              <w:t>:</w:t>
            </w:r>
          </w:p>
          <w:p w:rsidR="00245DA3" w:rsidRDefault="00245DA3">
            <w:pPr>
              <w:pStyle w:val="ac"/>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47,5% - 50%: А</w:t>
            </w:r>
          </w:p>
          <w:p w:rsidR="00245DA3" w:rsidRDefault="00245DA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45% - 47%: А-</w:t>
            </w:r>
          </w:p>
          <w:p w:rsidR="00245DA3" w:rsidRDefault="00245DA3">
            <w:pPr>
              <w:pStyle w:val="ac"/>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42,5% - 44,5%: В+</w:t>
            </w:r>
          </w:p>
          <w:p w:rsidR="00245DA3" w:rsidRDefault="00245DA3">
            <w:pPr>
              <w:pStyle w:val="ac"/>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40% - 84%: В</w:t>
            </w:r>
          </w:p>
          <w:p w:rsidR="00245DA3" w:rsidRDefault="00245DA3">
            <w:pPr>
              <w:pStyle w:val="ac"/>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37,5% - 39,5%: В-</w:t>
            </w:r>
          </w:p>
          <w:p w:rsidR="00245DA3" w:rsidRDefault="00245DA3">
            <w:pPr>
              <w:pStyle w:val="ac"/>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35% - 37%: С+</w:t>
            </w:r>
            <w:r>
              <w:rPr>
                <w:rFonts w:ascii="Times New Roman" w:hAnsi="Times New Roman" w:cs="Times New Roman"/>
              </w:rPr>
              <w:tab/>
            </w:r>
          </w:p>
          <w:p w:rsidR="00245DA3" w:rsidRDefault="00245DA3">
            <w:pPr>
              <w:pStyle w:val="ac"/>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32,5% - 34,5%: С</w:t>
            </w:r>
          </w:p>
          <w:p w:rsidR="00245DA3" w:rsidRDefault="00245DA3">
            <w:pPr>
              <w:pStyle w:val="ac"/>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30% - 32%: С-</w:t>
            </w:r>
          </w:p>
          <w:p w:rsidR="00245DA3" w:rsidRDefault="00245DA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 27,5% - 29,5%: </w:t>
            </w:r>
            <w:r>
              <w:rPr>
                <w:rFonts w:ascii="Times New Roman" w:hAnsi="Times New Roman" w:cs="Times New Roman"/>
                <w:lang w:val="en-US"/>
              </w:rPr>
              <w:t>D</w:t>
            </w:r>
            <w:r>
              <w:rPr>
                <w:rFonts w:ascii="Times New Roman" w:hAnsi="Times New Roman" w:cs="Times New Roman"/>
              </w:rPr>
              <w:t>+</w:t>
            </w:r>
          </w:p>
          <w:p w:rsidR="00245DA3" w:rsidRDefault="00245DA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25% - 27%: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p>
          <w:p w:rsidR="00245DA3" w:rsidRDefault="00245DA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 0% -24,5%: </w:t>
            </w:r>
            <w:r>
              <w:rPr>
                <w:rFonts w:ascii="Times New Roman" w:hAnsi="Times New Roman" w:cs="Times New Roman"/>
                <w:lang w:val="en-US"/>
              </w:rPr>
              <w:t>F</w:t>
            </w:r>
          </w:p>
        </w:tc>
      </w:tr>
    </w:tbl>
    <w:p w:rsidR="00245DA3" w:rsidRDefault="00245DA3" w:rsidP="00245DA3">
      <w:pPr>
        <w:pStyle w:val="Default"/>
        <w:rPr>
          <w:b/>
          <w:bCs/>
          <w:sz w:val="23"/>
          <w:szCs w:val="23"/>
          <w:lang w:val="kk-KZ"/>
        </w:rPr>
      </w:pPr>
    </w:p>
    <w:p w:rsidR="00245DA3" w:rsidRDefault="00245DA3" w:rsidP="00245DA3">
      <w:pPr>
        <w:pStyle w:val="Default"/>
        <w:jc w:val="center"/>
        <w:rPr>
          <w:b/>
          <w:bCs/>
          <w:sz w:val="23"/>
          <w:szCs w:val="23"/>
          <w:lang w:val="kk-KZ"/>
        </w:rPr>
      </w:pPr>
      <w:r>
        <w:rPr>
          <w:b/>
          <w:bCs/>
          <w:sz w:val="23"/>
          <w:szCs w:val="23"/>
          <w:lang w:val="kk-KZ"/>
        </w:rPr>
        <w:t>ПӘННІҢ ҚҰРЫЛЫМЫ МЕН МАЗМҰНЫ</w:t>
      </w:r>
    </w:p>
    <w:p w:rsidR="00245DA3" w:rsidRDefault="00245DA3" w:rsidP="00245DA3">
      <w:pPr>
        <w:pStyle w:val="Default"/>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946"/>
        <w:gridCol w:w="992"/>
        <w:gridCol w:w="1250"/>
      </w:tblGrid>
      <w:tr w:rsidR="00245DA3" w:rsidTr="004711C9">
        <w:trPr>
          <w:trHeight w:val="247"/>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Default"/>
              <w:spacing w:line="276" w:lineRule="auto"/>
              <w:rPr>
                <w:lang w:val="kk-KZ"/>
              </w:rPr>
            </w:pPr>
            <w:r>
              <w:rPr>
                <w:lang w:val="kk-KZ"/>
              </w:rPr>
              <w:t xml:space="preserve">Апта   </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Default"/>
              <w:spacing w:line="276" w:lineRule="auto"/>
              <w:jc w:val="center"/>
            </w:pPr>
            <w:r>
              <w:rPr>
                <w:lang w:val="kk-KZ"/>
              </w:rPr>
              <w:t>Тақырыптың аталуы</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Default"/>
              <w:spacing w:line="276" w:lineRule="auto"/>
            </w:pPr>
            <w:r>
              <w:rPr>
                <w:lang w:val="kk-KZ"/>
              </w:rPr>
              <w:t xml:space="preserve">Сағат саны </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Default"/>
              <w:spacing w:line="276" w:lineRule="auto"/>
              <w:jc w:val="center"/>
            </w:pPr>
            <w:r>
              <w:rPr>
                <w:lang w:val="kk-KZ"/>
              </w:rPr>
              <w:t>Бағасы</w:t>
            </w:r>
          </w:p>
        </w:tc>
      </w:tr>
      <w:tr w:rsidR="00245DA3" w:rsidTr="00245DA3">
        <w:trPr>
          <w:trHeight w:val="247"/>
        </w:trPr>
        <w:tc>
          <w:tcPr>
            <w:tcW w:w="10005" w:type="dxa"/>
            <w:gridSpan w:val="4"/>
            <w:tcBorders>
              <w:top w:val="single" w:sz="4" w:space="0" w:color="auto"/>
              <w:left w:val="single" w:sz="4" w:space="0" w:color="auto"/>
              <w:bottom w:val="single" w:sz="4" w:space="0" w:color="auto"/>
              <w:right w:val="single" w:sz="4" w:space="0" w:color="auto"/>
            </w:tcBorders>
            <w:hideMark/>
          </w:tcPr>
          <w:p w:rsidR="00245DA3" w:rsidRDefault="00245DA3">
            <w:pPr>
              <w:pStyle w:val="Default"/>
              <w:spacing w:line="276" w:lineRule="auto"/>
            </w:pPr>
            <w:r>
              <w:rPr>
                <w:b/>
                <w:bCs/>
              </w:rPr>
              <w:t xml:space="preserve">1Модуль </w:t>
            </w:r>
          </w:p>
        </w:tc>
      </w:tr>
      <w:tr w:rsidR="00245DA3" w:rsidTr="004711C9">
        <w:trPr>
          <w:trHeight w:val="514"/>
        </w:trPr>
        <w:tc>
          <w:tcPr>
            <w:tcW w:w="817"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 1. Механика</w:t>
            </w:r>
          </w:p>
          <w:p w:rsidR="00245DA3" w:rsidRDefault="00245DA3">
            <w:pPr>
              <w:pStyle w:val="ab"/>
              <w:spacing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Кинематиканың негізгі ұғымдары</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r>
      <w:tr w:rsidR="00245DA3" w:rsidTr="004711C9">
        <w:trPr>
          <w:trHeight w:val="180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spacing w:after="0" w:line="240" w:lineRule="auto"/>
              <w:rPr>
                <w:rFonts w:ascii="Times New Roman" w:hAnsi="Times New Roman" w:cs="Times New Roman"/>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E6070D">
            <w:pPr>
              <w:pStyle w:val="ab"/>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сабағы 1. </w:t>
            </w:r>
          </w:p>
          <w:p w:rsidR="00E6070D" w:rsidRPr="00E6070D" w:rsidRDefault="00245DA3" w:rsidP="00E6070D">
            <w:pPr>
              <w:pStyle w:val="ab"/>
              <w:contextualSpacing/>
              <w:jc w:val="both"/>
              <w:rPr>
                <w:rFonts w:ascii="Times New Roman" w:hAnsi="Times New Roman" w:cs="Times New Roman"/>
                <w:sz w:val="24"/>
                <w:szCs w:val="24"/>
                <w:lang w:val="en-US"/>
              </w:rPr>
            </w:pPr>
            <w:r w:rsidRPr="00C43075">
              <w:rPr>
                <w:rFonts w:ascii="Times New Roman" w:hAnsi="Times New Roman" w:cs="Times New Roman"/>
                <w:sz w:val="24"/>
                <w:szCs w:val="24"/>
              </w:rPr>
              <w:t>1.</w:t>
            </w:r>
            <w:r>
              <w:rPr>
                <w:rFonts w:ascii="Times New Roman" w:hAnsi="Times New Roman" w:cs="Times New Roman"/>
                <w:sz w:val="24"/>
                <w:szCs w:val="24"/>
                <w:lang w:val="kk-KZ"/>
              </w:rPr>
              <w:t>Механикалық қозғалыс.Денелердің қоғалысын сипаттау тәсілдері.Бірқалыпты түзусызықты қозғалыс. Түзусызықты теңүдемелі қоғалыс. Үдеу. Шеңбер бойымен бірқалыпты қозғалыс. Механикадағы саллыстырмалы және инвариантты шамалар.</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r>
      <w:tr w:rsidR="00245DA3" w:rsidTr="004711C9">
        <w:trPr>
          <w:trHeight w:val="525"/>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b/>
                <w:sz w:val="24"/>
                <w:szCs w:val="24"/>
                <w:lang w:eastAsia="en-US"/>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2.</w:t>
            </w:r>
          </w:p>
          <w:p w:rsidR="00245DA3" w:rsidRDefault="00245DA3">
            <w:pPr>
              <w:pStyle w:val="ab"/>
              <w:spacing w:line="276" w:lineRule="auto"/>
              <w:contextualSpacing/>
              <w:jc w:val="both"/>
              <w:rPr>
                <w:rFonts w:ascii="Times New Roman" w:hAnsi="Times New Roman" w:cs="Times New Roman"/>
                <w:b/>
                <w:sz w:val="24"/>
                <w:szCs w:val="24"/>
                <w:lang w:val="kk-KZ" w:eastAsia="en-US"/>
              </w:rPr>
            </w:pPr>
            <w:r>
              <w:rPr>
                <w:rFonts w:ascii="Times New Roman" w:hAnsi="Times New Roman" w:cs="Times New Roman"/>
                <w:sz w:val="24"/>
                <w:szCs w:val="24"/>
                <w:lang w:val="kk-KZ"/>
              </w:rPr>
              <w:t>Қозғалыс заңдары</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r>
      <w:tr w:rsidR="00245DA3" w:rsidTr="004711C9">
        <w:trPr>
          <w:trHeight w:val="982"/>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E6070D">
            <w:pPr>
              <w:pStyle w:val="ab"/>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сабағы 2. </w:t>
            </w:r>
          </w:p>
          <w:p w:rsidR="00245DA3" w:rsidRDefault="00245DA3" w:rsidP="00E6070D">
            <w:pPr>
              <w:pStyle w:val="ab"/>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Ньютон заңдары.Бүкіләлемдік тартылыс күші.Жердің жасанды серіктері. Серпімділік күштері. Үйкеліс күштері</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45DA3" w:rsidTr="004711C9">
        <w:trPr>
          <w:trHeight w:val="402"/>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b/>
                <w:sz w:val="24"/>
                <w:szCs w:val="24"/>
              </w:rPr>
            </w:pPr>
            <w:r>
              <w:rPr>
                <w:rFonts w:ascii="Times New Roman" w:hAnsi="Times New Roman" w:cs="Times New Roman"/>
                <w:b/>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E90C0D">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3.</w:t>
            </w:r>
            <w:r w:rsidR="00E90C0D">
              <w:rPr>
                <w:rFonts w:ascii="Times New Roman" w:hAnsi="Times New Roman" w:cs="Times New Roman"/>
                <w:b/>
                <w:sz w:val="24"/>
                <w:szCs w:val="24"/>
                <w:lang w:val="kk-KZ"/>
              </w:rPr>
              <w:t xml:space="preserve"> </w:t>
            </w:r>
            <w:r>
              <w:rPr>
                <w:rFonts w:ascii="Times New Roman" w:hAnsi="Times New Roman" w:cs="Times New Roman"/>
                <w:sz w:val="24"/>
                <w:szCs w:val="24"/>
                <w:lang w:val="kk-KZ"/>
              </w:rPr>
              <w:t>Сақталу заңдары</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5DA3" w:rsidTr="004711C9">
        <w:trPr>
          <w:trHeight w:val="698"/>
        </w:trPr>
        <w:tc>
          <w:tcPr>
            <w:tcW w:w="817"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spacing w:after="0"/>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сабағы 3. </w:t>
            </w:r>
          </w:p>
          <w:p w:rsidR="00245DA3" w:rsidRDefault="00245DA3">
            <w:pPr>
              <w:pStyle w:val="ab"/>
              <w:spacing w:line="276" w:lineRule="auto"/>
              <w:jc w:val="both"/>
              <w:rPr>
                <w:rFonts w:ascii="Times New Roman" w:hAnsi="Times New Roman" w:cs="Times New Roman"/>
                <w:b/>
                <w:sz w:val="24"/>
                <w:szCs w:val="24"/>
                <w:lang w:val="kk-KZ" w:eastAsia="en-US"/>
              </w:rPr>
            </w:pPr>
            <w:r>
              <w:rPr>
                <w:rFonts w:ascii="Times New Roman" w:hAnsi="Times New Roman" w:cs="Times New Roman"/>
                <w:sz w:val="24"/>
                <w:szCs w:val="24"/>
                <w:lang w:val="kk-KZ"/>
              </w:rPr>
              <w:t>Дене импульсі. Импультің сақталу заңдары. Реактивтік қозғалыс.Энергия және жұмыс. Энергияның сақталу заңы.</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245DA3" w:rsidTr="004711C9">
        <w:trPr>
          <w:trHeight w:val="53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spacing w:after="0" w:line="240" w:lineRule="auto"/>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rPr>
              <w:t>СӨЖ(</w:t>
            </w:r>
            <w:r>
              <w:rPr>
                <w:rFonts w:ascii="Times New Roman" w:hAnsi="Times New Roman" w:cs="Times New Roman"/>
                <w:b/>
                <w:sz w:val="24"/>
                <w:szCs w:val="24"/>
                <w:lang w:val="en-US"/>
              </w:rPr>
              <w:t>I</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Механика тақырыбына деңгейлік өзіндік жұмыс</w:t>
            </w:r>
            <w:r w:rsidR="00E90C0D">
              <w:rPr>
                <w:rFonts w:ascii="Times New Roman" w:hAnsi="Times New Roman" w:cs="Times New Roman"/>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jc w:val="center"/>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E90C0D" w:rsidTr="000D618C">
        <w:trPr>
          <w:trHeight w:val="540"/>
        </w:trPr>
        <w:tc>
          <w:tcPr>
            <w:tcW w:w="817" w:type="dxa"/>
            <w:vMerge w:val="restart"/>
            <w:tcBorders>
              <w:top w:val="single" w:sz="4" w:space="0" w:color="auto"/>
              <w:left w:val="single" w:sz="4" w:space="0" w:color="auto"/>
              <w:right w:val="single" w:sz="4" w:space="0" w:color="auto"/>
            </w:tcBorders>
            <w:hideMark/>
          </w:tcPr>
          <w:p w:rsidR="00E90C0D" w:rsidRDefault="00E90C0D">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rPr>
              <w:t>4</w:t>
            </w:r>
          </w:p>
          <w:p w:rsidR="00E90C0D" w:rsidRDefault="00E90C0D">
            <w:pPr>
              <w:pStyle w:val="ab"/>
              <w:spacing w:line="276" w:lineRule="auto"/>
              <w:rPr>
                <w:rFonts w:ascii="Times New Roman" w:hAnsi="Times New Roman" w:cs="Times New Roman"/>
                <w:sz w:val="24"/>
                <w:szCs w:val="24"/>
              </w:rPr>
            </w:pPr>
          </w:p>
          <w:p w:rsidR="00E90C0D" w:rsidRDefault="00E90C0D">
            <w:pPr>
              <w:pStyle w:val="ab"/>
              <w:spacing w:line="276" w:lineRule="auto"/>
              <w:rPr>
                <w:rFonts w:ascii="Times New Roman" w:hAnsi="Times New Roman" w:cs="Times New Roman"/>
                <w:sz w:val="24"/>
                <w:szCs w:val="24"/>
              </w:rPr>
            </w:pPr>
          </w:p>
          <w:p w:rsidR="00E90C0D" w:rsidRDefault="00E90C0D">
            <w:pPr>
              <w:pStyle w:val="ab"/>
              <w:spacing w:line="276" w:lineRule="auto"/>
              <w:rPr>
                <w:rFonts w:ascii="Times New Roman" w:hAnsi="Times New Roman" w:cs="Times New Roman"/>
                <w:sz w:val="24"/>
                <w:szCs w:val="24"/>
              </w:rPr>
            </w:pPr>
          </w:p>
          <w:p w:rsidR="00E90C0D" w:rsidRDefault="00E90C0D" w:rsidP="000D618C">
            <w:pPr>
              <w:pStyle w:val="ab"/>
              <w:rPr>
                <w:rFonts w:ascii="Times New Roman" w:hAnsi="Times New Roman" w:cs="Times New Roman"/>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E90C0D" w:rsidRDefault="00E90C0D" w:rsidP="00E6070D">
            <w:pPr>
              <w:pStyle w:val="ab"/>
              <w:spacing w:line="276"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rPr>
              <w:t xml:space="preserve">Дәріс 4. </w:t>
            </w:r>
            <w:r>
              <w:rPr>
                <w:rFonts w:ascii="Times New Roman" w:hAnsi="Times New Roman" w:cs="Times New Roman"/>
                <w:sz w:val="24"/>
                <w:szCs w:val="24"/>
                <w:lang w:val="kk-KZ"/>
              </w:rPr>
              <w:t>Сұйықтар мен газдардың қозғалысы</w:t>
            </w:r>
          </w:p>
        </w:tc>
        <w:tc>
          <w:tcPr>
            <w:tcW w:w="992" w:type="dxa"/>
            <w:tcBorders>
              <w:top w:val="nil"/>
              <w:left w:val="single" w:sz="4" w:space="0" w:color="auto"/>
              <w:bottom w:val="single" w:sz="4" w:space="0" w:color="auto"/>
              <w:right w:val="single" w:sz="4" w:space="0" w:color="auto"/>
            </w:tcBorders>
            <w:hideMark/>
          </w:tcPr>
          <w:p w:rsidR="00E90C0D" w:rsidRDefault="00E90C0D">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250" w:type="dxa"/>
            <w:tcBorders>
              <w:top w:val="nil"/>
              <w:left w:val="single" w:sz="4" w:space="0" w:color="auto"/>
              <w:bottom w:val="single" w:sz="4" w:space="0" w:color="auto"/>
              <w:right w:val="single" w:sz="4" w:space="0" w:color="auto"/>
            </w:tcBorders>
            <w:hideMark/>
          </w:tcPr>
          <w:p w:rsidR="00E90C0D" w:rsidRDefault="00E90C0D">
            <w:pPr>
              <w:pStyle w:val="ab"/>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r>
      <w:tr w:rsidR="00E90C0D" w:rsidTr="00E90C0D">
        <w:trPr>
          <w:trHeight w:val="819"/>
        </w:trPr>
        <w:tc>
          <w:tcPr>
            <w:tcW w:w="817" w:type="dxa"/>
            <w:vMerge/>
            <w:tcBorders>
              <w:left w:val="single" w:sz="4" w:space="0" w:color="auto"/>
              <w:bottom w:val="single" w:sz="4" w:space="0" w:color="auto"/>
              <w:right w:val="single" w:sz="4" w:space="0" w:color="auto"/>
            </w:tcBorders>
          </w:tcPr>
          <w:p w:rsidR="00E90C0D" w:rsidRDefault="00E90C0D">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90C0D" w:rsidRDefault="00E90C0D" w:rsidP="00E90C0D">
            <w:pPr>
              <w:pStyle w:val="ab"/>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сабағы 4. </w:t>
            </w:r>
            <w:r>
              <w:rPr>
                <w:rFonts w:ascii="Times New Roman" w:hAnsi="Times New Roman" w:cs="Times New Roman"/>
                <w:sz w:val="24"/>
                <w:szCs w:val="24"/>
                <w:lang w:val="kk-KZ"/>
              </w:rPr>
              <w:t xml:space="preserve">Идеал сұйықтың қозғалысы. Тұтқыр сұйықтың ағысы. Денелердің сұйық ішіндегі қозғаласы. </w:t>
            </w:r>
          </w:p>
        </w:tc>
        <w:tc>
          <w:tcPr>
            <w:tcW w:w="992" w:type="dxa"/>
            <w:tcBorders>
              <w:top w:val="single" w:sz="4" w:space="0" w:color="auto"/>
              <w:left w:val="single" w:sz="4" w:space="0" w:color="auto"/>
              <w:bottom w:val="single" w:sz="4" w:space="0" w:color="auto"/>
              <w:right w:val="single" w:sz="4" w:space="0" w:color="auto"/>
            </w:tcBorders>
            <w:hideMark/>
          </w:tcPr>
          <w:p w:rsidR="00E90C0D" w:rsidRDefault="00E90C0D">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E90C0D" w:rsidRDefault="00E90C0D">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5DA3" w:rsidTr="004A7485">
        <w:trPr>
          <w:trHeight w:val="101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5</w:t>
            </w: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5. Молекула</w:t>
            </w:r>
            <w:r w:rsidRPr="00C43075">
              <w:rPr>
                <w:rFonts w:ascii="Times New Roman" w:hAnsi="Times New Roman" w:cs="Times New Roman"/>
                <w:b/>
                <w:sz w:val="24"/>
                <w:szCs w:val="24"/>
              </w:rPr>
              <w:t>-</w:t>
            </w:r>
            <w:r>
              <w:rPr>
                <w:rFonts w:ascii="Times New Roman" w:hAnsi="Times New Roman" w:cs="Times New Roman"/>
                <w:b/>
                <w:sz w:val="24"/>
                <w:szCs w:val="24"/>
                <w:lang w:val="kk-KZ"/>
              </w:rPr>
              <w:t>кинетикалық теория</w:t>
            </w:r>
            <w:r w:rsidRPr="00C43075">
              <w:rPr>
                <w:rFonts w:ascii="Times New Roman" w:hAnsi="Times New Roman" w:cs="Times New Roman"/>
                <w:b/>
                <w:sz w:val="24"/>
                <w:szCs w:val="24"/>
              </w:rPr>
              <w:t>-</w:t>
            </w:r>
            <w:r>
              <w:rPr>
                <w:rFonts w:ascii="Times New Roman" w:hAnsi="Times New Roman" w:cs="Times New Roman"/>
                <w:b/>
                <w:sz w:val="24"/>
                <w:szCs w:val="24"/>
                <w:lang w:val="kk-KZ"/>
              </w:rPr>
              <w:t xml:space="preserve"> ның негіздері </w:t>
            </w:r>
          </w:p>
          <w:p w:rsidR="00245DA3" w:rsidRDefault="00245DA3">
            <w:pPr>
              <w:pStyle w:val="ab"/>
              <w:spacing w:line="276" w:lineRule="auto"/>
              <w:jc w:val="both"/>
              <w:rPr>
                <w:rFonts w:ascii="Times New Roman" w:hAnsi="Times New Roman" w:cs="Times New Roman"/>
                <w:sz w:val="24"/>
                <w:szCs w:val="24"/>
                <w:lang w:val="kk-KZ" w:eastAsia="en-US"/>
              </w:rPr>
            </w:pPr>
            <w:r w:rsidRPr="003047CC">
              <w:rPr>
                <w:rFonts w:ascii="Times New Roman" w:hAnsi="Times New Roman" w:cs="Times New Roman"/>
                <w:sz w:val="24"/>
                <w:szCs w:val="24"/>
                <w:lang w:val="kk-KZ"/>
              </w:rPr>
              <w:t xml:space="preserve">Молекула-кинетикалық теорияның негіздері </w:t>
            </w:r>
            <w:r>
              <w:rPr>
                <w:rFonts w:ascii="Times New Roman" w:hAnsi="Times New Roman" w:cs="Times New Roman"/>
                <w:sz w:val="24"/>
                <w:szCs w:val="24"/>
                <w:lang w:val="kk-KZ"/>
              </w:rPr>
              <w:t>және оларды тәжірибелік негіздеу.</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en-US"/>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en-US"/>
              </w:rPr>
              <w:t>1</w:t>
            </w:r>
          </w:p>
        </w:tc>
      </w:tr>
      <w:tr w:rsidR="00245DA3" w:rsidTr="00E90C0D">
        <w:trPr>
          <w:trHeight w:val="176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spacing w:after="0"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E90C0D">
            <w:pPr>
              <w:pStyle w:val="ab"/>
              <w:contextualSpacing/>
              <w:rPr>
                <w:rFonts w:ascii="Times New Roman" w:hAnsi="Times New Roman" w:cs="Times New Roman"/>
                <w:sz w:val="24"/>
                <w:szCs w:val="24"/>
                <w:lang w:val="kk-KZ"/>
              </w:rPr>
            </w:pPr>
            <w:r>
              <w:rPr>
                <w:rFonts w:ascii="Times New Roman" w:hAnsi="Times New Roman" w:cs="Times New Roman"/>
                <w:b/>
                <w:sz w:val="24"/>
                <w:szCs w:val="24"/>
                <w:lang w:val="kk-KZ"/>
              </w:rPr>
              <w:t xml:space="preserve">Семинар  сабағы </w:t>
            </w:r>
            <w:r>
              <w:rPr>
                <w:rFonts w:ascii="Times New Roman" w:hAnsi="Times New Roman" w:cs="Times New Roman"/>
                <w:b/>
                <w:sz w:val="24"/>
                <w:szCs w:val="24"/>
              </w:rPr>
              <w:t>5</w:t>
            </w:r>
            <w:r>
              <w:rPr>
                <w:rFonts w:ascii="Times New Roman" w:hAnsi="Times New Roman" w:cs="Times New Roman"/>
                <w:b/>
                <w:sz w:val="24"/>
                <w:szCs w:val="24"/>
                <w:lang w:val="kk-KZ"/>
              </w:rPr>
              <w:t>.</w:t>
            </w:r>
            <w:r w:rsidR="00E90C0D">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Заттардың құрылысына көзқарас. </w:t>
            </w:r>
            <w:r w:rsidRPr="003047CC">
              <w:rPr>
                <w:rFonts w:ascii="Times New Roman" w:hAnsi="Times New Roman" w:cs="Times New Roman"/>
                <w:sz w:val="24"/>
                <w:szCs w:val="24"/>
                <w:lang w:val="kk-KZ"/>
              </w:rPr>
              <w:t>Молекула-кинетикалық теорияның негіз</w:t>
            </w:r>
            <w:r>
              <w:rPr>
                <w:rFonts w:ascii="Times New Roman" w:hAnsi="Times New Roman" w:cs="Times New Roman"/>
                <w:sz w:val="24"/>
                <w:szCs w:val="24"/>
                <w:lang w:val="kk-KZ"/>
              </w:rPr>
              <w:t>гі қағидалары. Молекулалардың өлшемі мен массасы. Молекулалар массасы. Зат мөлшері. Мольдік масса. Молекулалардың өзара әрекеттесуі. Молекулалар қозғалысы. Броундық қозғалыс. Диффузия. Газ молекулаларының қозғалыс жылдамдығы. Штерн тәжірибесі.</w:t>
            </w:r>
          </w:p>
          <w:p w:rsidR="00E6070D" w:rsidRPr="00E6070D" w:rsidRDefault="00E6070D" w:rsidP="00E6070D">
            <w:pPr>
              <w:pStyle w:val="ab"/>
              <w:contextualSpacing/>
              <w:jc w:val="both"/>
              <w:rPr>
                <w:rFonts w:ascii="Times New Roman" w:hAnsi="Times New Roman" w:cs="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45DA3" w:rsidTr="00E90C0D">
        <w:trPr>
          <w:trHeight w:val="461"/>
        </w:trPr>
        <w:tc>
          <w:tcPr>
            <w:tcW w:w="817" w:type="dxa"/>
            <w:tcBorders>
              <w:top w:val="nil"/>
              <w:left w:val="single" w:sz="4" w:space="0" w:color="auto"/>
              <w:bottom w:val="single" w:sz="4" w:space="0" w:color="auto"/>
              <w:right w:val="single" w:sz="4" w:space="0" w:color="auto"/>
            </w:tcBorders>
            <w:vAlign w:val="center"/>
            <w:hideMark/>
          </w:tcPr>
          <w:p w:rsidR="00245DA3" w:rsidRDefault="00245DA3">
            <w:pPr>
              <w:pStyle w:val="ab"/>
              <w:spacing w:line="276" w:lineRule="auto"/>
              <w:rPr>
                <w:rFonts w:ascii="Times New Roman" w:hAnsi="Times New Roman" w:cs="Times New Roman"/>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A7485">
            <w:pPr>
              <w:pStyle w:val="ab"/>
              <w:spacing w:line="276"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 xml:space="preserve">Дәріс </w:t>
            </w:r>
            <w:r>
              <w:rPr>
                <w:rFonts w:ascii="Times New Roman" w:hAnsi="Times New Roman" w:cs="Times New Roman"/>
                <w:b/>
                <w:sz w:val="24"/>
                <w:szCs w:val="24"/>
              </w:rPr>
              <w:t>6</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Идеал газдың молекулалы-кинетикалық теориясы</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245DA3" w:rsidRDefault="00245DA3">
            <w:pPr>
              <w:pStyle w:val="ab"/>
              <w:spacing w:line="276" w:lineRule="auto"/>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5DA3" w:rsidTr="004A7485">
        <w:trPr>
          <w:trHeight w:val="202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Pr="00C43075" w:rsidRDefault="00245DA3" w:rsidP="00E6070D">
            <w:pPr>
              <w:pStyle w:val="ab"/>
              <w:contextualSpacing/>
              <w:jc w:val="both"/>
              <w:rPr>
                <w:rFonts w:ascii="Times New Roman" w:hAnsi="Times New Roman" w:cs="Times New Roman"/>
                <w:b/>
                <w:sz w:val="24"/>
                <w:szCs w:val="24"/>
              </w:rPr>
            </w:pPr>
            <w:r>
              <w:rPr>
                <w:rFonts w:ascii="Times New Roman" w:hAnsi="Times New Roman" w:cs="Times New Roman"/>
                <w:b/>
                <w:sz w:val="24"/>
                <w:szCs w:val="24"/>
                <w:lang w:val="kk-KZ"/>
              </w:rPr>
              <w:t>Семинар  сабағы 6.</w:t>
            </w:r>
          </w:p>
          <w:p w:rsidR="00E6070D" w:rsidRDefault="00245DA3" w:rsidP="00E6070D">
            <w:pPr>
              <w:pStyle w:val="ab"/>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Идеал газ. Газдардың молекулалы-кинетикалық теориясының негізгі теңдеуі. Температура. Температураны өлшеу. Абсолют температура. Термометрлердің жасалу тарихы. Температураның молекулалы-кинетикалық мағынасы. Изопроцестер. Изотермалық процес. Изобаралық және изохоралық процестер. Идеал газ күйінің теңдеуі.</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tabs>
                <w:tab w:val="center" w:pos="743"/>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rsidR="00245DA3" w:rsidRDefault="00245DA3">
            <w:pPr>
              <w:pStyle w:val="ab"/>
              <w:spacing w:line="276" w:lineRule="auto"/>
              <w:jc w:val="center"/>
              <w:rPr>
                <w:rFonts w:ascii="Times New Roman" w:hAnsi="Times New Roman" w:cs="Times New Roman"/>
                <w:sz w:val="24"/>
                <w:szCs w:val="24"/>
              </w:rPr>
            </w:pPr>
          </w:p>
          <w:p w:rsidR="00245DA3" w:rsidRDefault="00245DA3">
            <w:pPr>
              <w:pStyle w:val="ab"/>
              <w:spacing w:line="276" w:lineRule="auto"/>
              <w:jc w:val="center"/>
              <w:rPr>
                <w:rFonts w:ascii="Times New Roman" w:hAnsi="Times New Roman" w:cs="Times New Roman"/>
                <w:sz w:val="24"/>
                <w:szCs w:val="24"/>
                <w:lang w:eastAsia="en-US"/>
              </w:rPr>
            </w:pPr>
          </w:p>
        </w:tc>
      </w:tr>
      <w:tr w:rsidR="00245DA3" w:rsidTr="004711C9">
        <w:trPr>
          <w:trHeight w:val="67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spacing w:after="0"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r>
              <w:rPr>
                <w:rFonts w:ascii="Times New Roman" w:hAnsi="Times New Roman" w:cs="Times New Roman"/>
                <w:b/>
                <w:sz w:val="24"/>
                <w:szCs w:val="24"/>
                <w:lang w:val="en-US"/>
              </w:rPr>
              <w:t>II</w:t>
            </w:r>
            <w:r>
              <w:rPr>
                <w:rFonts w:ascii="Times New Roman" w:hAnsi="Times New Roman" w:cs="Times New Roman"/>
                <w:b/>
                <w:sz w:val="24"/>
                <w:szCs w:val="24"/>
                <w:lang w:val="kk-KZ"/>
              </w:rPr>
              <w:t>)</w:t>
            </w:r>
            <w:r>
              <w:rPr>
                <w:rFonts w:ascii="Times New Roman" w:hAnsi="Times New Roman" w:cs="Times New Roman"/>
                <w:sz w:val="24"/>
                <w:szCs w:val="24"/>
                <w:lang w:val="kk-KZ"/>
              </w:rPr>
              <w:t>Молекула кинетикалық теорияның негіздеріне деңгейлік өзіндік жұмыс</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tabs>
                <w:tab w:val="center" w:pos="743"/>
              </w:tabs>
              <w:spacing w:line="276" w:lineRule="auto"/>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5DA3" w:rsidTr="004711C9">
        <w:trPr>
          <w:trHeight w:val="247"/>
        </w:trPr>
        <w:tc>
          <w:tcPr>
            <w:tcW w:w="817"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lang w:eastAsia="en-US"/>
              </w:rPr>
            </w:pPr>
            <w:r>
              <w:rPr>
                <w:rFonts w:ascii="Times New Roman" w:hAnsi="Times New Roman" w:cs="Times New Roman"/>
                <w:sz w:val="24"/>
                <w:szCs w:val="24"/>
              </w:rPr>
              <w:t>7</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E90C0D">
            <w:pPr>
              <w:pStyle w:val="ab"/>
              <w:spacing w:line="276" w:lineRule="auto"/>
              <w:jc w:val="both"/>
              <w:rPr>
                <w:rFonts w:ascii="Times New Roman" w:hAnsi="Times New Roman" w:cs="Times New Roman"/>
                <w:b/>
                <w:sz w:val="24"/>
                <w:szCs w:val="24"/>
                <w:lang w:val="en-US" w:eastAsia="en-US"/>
              </w:rPr>
            </w:pPr>
            <w:r>
              <w:rPr>
                <w:rFonts w:ascii="Times New Roman" w:hAnsi="Times New Roman" w:cs="Times New Roman"/>
                <w:b/>
                <w:sz w:val="24"/>
                <w:szCs w:val="24"/>
                <w:lang w:val="kk-KZ"/>
              </w:rPr>
              <w:t xml:space="preserve">Дәріс </w:t>
            </w:r>
            <w:r>
              <w:rPr>
                <w:rFonts w:ascii="Times New Roman" w:hAnsi="Times New Roman" w:cs="Times New Roman"/>
                <w:b/>
                <w:sz w:val="24"/>
                <w:szCs w:val="24"/>
              </w:rPr>
              <w:t>7</w:t>
            </w:r>
            <w:r>
              <w:rPr>
                <w:rFonts w:ascii="Times New Roman" w:hAnsi="Times New Roman" w:cs="Times New Roman"/>
                <w:b/>
                <w:sz w:val="24"/>
                <w:szCs w:val="24"/>
                <w:lang w:val="kk-KZ"/>
              </w:rPr>
              <w:t>. Темодинамика негіздері</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r>
      <w:tr w:rsidR="00245DA3" w:rsidTr="004711C9">
        <w:trPr>
          <w:trHeight w:val="24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spacing w:after="0" w:line="240" w:lineRule="auto"/>
              <w:rPr>
                <w:rFonts w:ascii="Times New Roman" w:hAnsi="Times New Roman" w:cs="Times New Roman"/>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245DA3" w:rsidRPr="00C43075" w:rsidRDefault="00245DA3" w:rsidP="004711C9">
            <w:pPr>
              <w:pStyle w:val="ab"/>
              <w:contextualSpacing/>
              <w:jc w:val="both"/>
              <w:rPr>
                <w:rFonts w:ascii="Times New Roman" w:hAnsi="Times New Roman" w:cs="Times New Roman"/>
                <w:b/>
                <w:sz w:val="24"/>
                <w:szCs w:val="24"/>
              </w:rPr>
            </w:pPr>
            <w:r>
              <w:rPr>
                <w:rFonts w:ascii="Times New Roman" w:hAnsi="Times New Roman" w:cs="Times New Roman"/>
                <w:b/>
                <w:sz w:val="24"/>
                <w:szCs w:val="24"/>
                <w:lang w:val="kk-KZ"/>
              </w:rPr>
              <w:t>Семинар  сабағы 7.</w:t>
            </w:r>
          </w:p>
          <w:p w:rsidR="00245DA3" w:rsidRDefault="00245DA3" w:rsidP="004711C9">
            <w:pPr>
              <w:pStyle w:val="ab"/>
              <w:contextualSpacing/>
              <w:jc w:val="both"/>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Идеал газдың ішкі энергиясы. Ішкі энергияның өзгеруі. Термодинамиканың бірінші заңы. Термодинамиканың бірінші заңын жылулық процестерге қолдану.Табиғаттағы процестердің қайтымсыздығы. Термодинамиканың екінші заңы.Жылу қозғалтқыштары. Жылу қозғалтқыштарының пайдалы әрекет коэффициенті. </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r>
      <w:tr w:rsidR="00245DA3" w:rsidTr="004711C9">
        <w:trPr>
          <w:trHeight w:val="69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spacing w:after="0" w:line="240" w:lineRule="auto"/>
              <w:rPr>
                <w:rFonts w:ascii="Times New Roman" w:hAnsi="Times New Roman" w:cs="Times New Roman"/>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rPr>
              <w:t xml:space="preserve">СӨЖ(Ш)  </w:t>
            </w:r>
            <w:r>
              <w:rPr>
                <w:rFonts w:ascii="Times New Roman" w:hAnsi="Times New Roman" w:cs="Times New Roman"/>
                <w:sz w:val="24"/>
                <w:szCs w:val="24"/>
                <w:lang w:val="kk-KZ"/>
              </w:rPr>
              <w:t>Термодинамика заңдары, Жылу қозғалтқыштарының ролі және қоршаган ортаны қорғау.</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spacing w:after="0"/>
              <w:rPr>
                <w:lang w:eastAsia="en-US"/>
              </w:rPr>
            </w:pPr>
            <w:r>
              <w:rPr>
                <w:lang w:eastAsia="en-US"/>
              </w:rPr>
              <w:t xml:space="preserve">                     3</w:t>
            </w:r>
          </w:p>
        </w:tc>
      </w:tr>
      <w:tr w:rsidR="00245DA3" w:rsidTr="004711C9">
        <w:trPr>
          <w:trHeight w:val="195"/>
        </w:trPr>
        <w:tc>
          <w:tcPr>
            <w:tcW w:w="817" w:type="dxa"/>
            <w:tcBorders>
              <w:top w:val="single" w:sz="4" w:space="0" w:color="auto"/>
              <w:left w:val="single" w:sz="4" w:space="0" w:color="auto"/>
              <w:bottom w:val="single" w:sz="4" w:space="0" w:color="auto"/>
              <w:right w:val="single" w:sz="4" w:space="0" w:color="auto"/>
            </w:tcBorders>
            <w:vAlign w:val="center"/>
          </w:tcPr>
          <w:p w:rsidR="00245DA3" w:rsidRDefault="00245DA3">
            <w:pPr>
              <w:pStyle w:val="ab"/>
              <w:spacing w:line="276" w:lineRule="auto"/>
              <w:rPr>
                <w:rFonts w:ascii="Times New Roman" w:hAnsi="Times New Roman" w:cs="Times New Roman"/>
                <w:color w:val="000000"/>
                <w:sz w:val="24"/>
                <w:szCs w:val="24"/>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eastAsia="en-US"/>
              </w:rPr>
            </w:pPr>
            <w:r>
              <w:rPr>
                <w:rFonts w:ascii="Times New Roman" w:hAnsi="Times New Roman" w:cs="Times New Roman"/>
                <w:b/>
                <w:sz w:val="24"/>
                <w:szCs w:val="24"/>
              </w:rPr>
              <w:t>1-</w:t>
            </w:r>
            <w:r>
              <w:rPr>
                <w:rFonts w:ascii="Times New Roman" w:hAnsi="Times New Roman" w:cs="Times New Roman"/>
                <w:b/>
                <w:sz w:val="24"/>
                <w:szCs w:val="24"/>
                <w:lang w:val="kk-KZ"/>
              </w:rPr>
              <w:t xml:space="preserve">АРАЛЫҚ БАҚЫЛАУ </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b/>
                <w:sz w:val="24"/>
                <w:szCs w:val="24"/>
                <w:lang w:val="en-US" w:eastAsia="en-US"/>
              </w:rPr>
            </w:pPr>
            <w:r>
              <w:rPr>
                <w:rFonts w:ascii="Times New Roman" w:hAnsi="Times New Roman" w:cs="Times New Roman"/>
                <w:b/>
                <w:sz w:val="24"/>
                <w:szCs w:val="24"/>
              </w:rPr>
              <w:t>5</w:t>
            </w:r>
            <w:r>
              <w:rPr>
                <w:rFonts w:ascii="Times New Roman" w:hAnsi="Times New Roman" w:cs="Times New Roman"/>
                <w:b/>
                <w:sz w:val="24"/>
                <w:szCs w:val="24"/>
                <w:lang w:val="en-US"/>
              </w:rPr>
              <w:t>0</w:t>
            </w:r>
          </w:p>
        </w:tc>
      </w:tr>
      <w:tr w:rsidR="00245DA3" w:rsidTr="004711C9">
        <w:trPr>
          <w:trHeight w:val="345"/>
        </w:trPr>
        <w:tc>
          <w:tcPr>
            <w:tcW w:w="817" w:type="dxa"/>
            <w:tcBorders>
              <w:top w:val="single" w:sz="4" w:space="0" w:color="auto"/>
              <w:left w:val="single" w:sz="4" w:space="0" w:color="auto"/>
              <w:bottom w:val="single" w:sz="4" w:space="0" w:color="auto"/>
              <w:right w:val="single" w:sz="4" w:space="0" w:color="auto"/>
            </w:tcBorders>
            <w:vAlign w:val="center"/>
          </w:tcPr>
          <w:p w:rsidR="00245DA3" w:rsidRDefault="00245DA3">
            <w:pPr>
              <w:pStyle w:val="ab"/>
              <w:spacing w:line="276" w:lineRule="auto"/>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rPr>
            </w:pPr>
            <w:r>
              <w:rPr>
                <w:rFonts w:ascii="Times New Roman" w:hAnsi="Times New Roman" w:cs="Times New Roman"/>
                <w:b/>
                <w:bCs/>
                <w:sz w:val="24"/>
                <w:szCs w:val="24"/>
              </w:rPr>
              <w:t>2Модуль</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jc w:val="center"/>
              <w:rPr>
                <w:rFonts w:ascii="Times New Roman" w:hAnsi="Times New Roman" w:cs="Times New Roman"/>
                <w:b/>
                <w:sz w:val="24"/>
                <w:szCs w:val="24"/>
                <w:lang w:val="en-US"/>
              </w:rPr>
            </w:pPr>
          </w:p>
        </w:tc>
      </w:tr>
      <w:tr w:rsidR="00245DA3" w:rsidTr="00E90C0D">
        <w:trPr>
          <w:trHeight w:val="447"/>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E90C0D">
            <w:pPr>
              <w:pStyle w:val="ab"/>
              <w:spacing w:line="276"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Дәріс </w:t>
            </w:r>
            <w:r>
              <w:rPr>
                <w:rFonts w:ascii="Times New Roman" w:hAnsi="Times New Roman" w:cs="Times New Roman"/>
                <w:b/>
                <w:sz w:val="24"/>
                <w:szCs w:val="24"/>
              </w:rPr>
              <w:t>8</w:t>
            </w:r>
            <w:r>
              <w:rPr>
                <w:rFonts w:ascii="Times New Roman" w:hAnsi="Times New Roman" w:cs="Times New Roman"/>
                <w:b/>
                <w:sz w:val="24"/>
                <w:szCs w:val="24"/>
                <w:lang w:val="kk-KZ"/>
              </w:rPr>
              <w:t xml:space="preserve">. Электродинамика. </w:t>
            </w:r>
            <w:r w:rsidR="00E90C0D">
              <w:rPr>
                <w:rFonts w:ascii="Times New Roman" w:hAnsi="Times New Roman" w:cs="Times New Roman"/>
                <w:b/>
                <w:sz w:val="24"/>
                <w:szCs w:val="24"/>
                <w:lang w:val="kk-KZ"/>
              </w:rPr>
              <w:t xml:space="preserve"> </w:t>
            </w:r>
            <w:r>
              <w:rPr>
                <w:rFonts w:ascii="Times New Roman" w:hAnsi="Times New Roman" w:cs="Times New Roman"/>
                <w:sz w:val="24"/>
                <w:szCs w:val="24"/>
                <w:lang w:val="kk-KZ"/>
              </w:rPr>
              <w:t>Электростатика</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45DA3" w:rsidTr="004711C9">
        <w:trPr>
          <w:trHeight w:val="1801"/>
        </w:trPr>
        <w:tc>
          <w:tcPr>
            <w:tcW w:w="817"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contextualSpacing/>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сабағы 8.</w:t>
            </w:r>
          </w:p>
          <w:p w:rsidR="00245DA3" w:rsidRDefault="00245DA3" w:rsidP="004711C9">
            <w:pPr>
              <w:pStyle w:val="ab"/>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Электр заряды. Электр зарядының сақталу заңы. Электростатикалық өріс.Кернеулік. Электр өрісінде заряд орын ауыстырғандағы атқарылатын жұмыс. Потенциал.Электр өрісіндегі өткізгіштер. Электр өрісіндегі диэлектриктер. Электр сыйымдылығы. Конденсатор. Электр өрісінің энергиясы.                  </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5DA3" w:rsidTr="00E90C0D">
        <w:trPr>
          <w:trHeight w:val="451"/>
        </w:trPr>
        <w:tc>
          <w:tcPr>
            <w:tcW w:w="817"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r>
              <w:rPr>
                <w:rFonts w:ascii="Times New Roman" w:hAnsi="Times New Roman" w:cs="Times New Roman"/>
                <w:b/>
                <w:sz w:val="24"/>
                <w:szCs w:val="24"/>
                <w:lang w:val="en-US"/>
              </w:rPr>
              <w:t>IY</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Электростатика заңдарына деңгейлік өзіндік жұмыс.</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5DA3" w:rsidTr="00E90C0D">
        <w:trPr>
          <w:trHeight w:val="391"/>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Дәріс </w:t>
            </w:r>
            <w:r>
              <w:rPr>
                <w:rFonts w:ascii="Times New Roman" w:hAnsi="Times New Roman" w:cs="Times New Roman"/>
                <w:b/>
                <w:sz w:val="24"/>
                <w:szCs w:val="24"/>
              </w:rPr>
              <w:t>9</w:t>
            </w:r>
            <w:r>
              <w:rPr>
                <w:rFonts w:ascii="Times New Roman" w:hAnsi="Times New Roman" w:cs="Times New Roman"/>
                <w:b/>
                <w:sz w:val="24"/>
                <w:szCs w:val="24"/>
                <w:lang w:val="kk-KZ"/>
              </w:rPr>
              <w:t>.</w:t>
            </w:r>
            <w:r w:rsidR="004711C9">
              <w:rPr>
                <w:rFonts w:ascii="Times New Roman" w:hAnsi="Times New Roman" w:cs="Times New Roman"/>
                <w:b/>
                <w:sz w:val="24"/>
                <w:szCs w:val="24"/>
                <w:lang w:val="kk-KZ"/>
              </w:rPr>
              <w:t xml:space="preserve"> </w:t>
            </w:r>
            <w:r>
              <w:rPr>
                <w:rFonts w:ascii="Times New Roman" w:hAnsi="Times New Roman" w:cs="Times New Roman"/>
                <w:sz w:val="24"/>
                <w:szCs w:val="24"/>
                <w:lang w:val="kk-KZ"/>
              </w:rPr>
              <w:t>Электр тогы</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5DA3" w:rsidTr="004711C9">
        <w:trPr>
          <w:trHeight w:val="1597"/>
        </w:trPr>
        <w:tc>
          <w:tcPr>
            <w:tcW w:w="817"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contextualSpacing/>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сабағы 9.</w:t>
            </w:r>
          </w:p>
          <w:p w:rsidR="00245DA3" w:rsidRDefault="00245DA3" w:rsidP="004711C9">
            <w:pPr>
              <w:pStyle w:val="ab"/>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Тұрақты электр тогы, ток күші. Электр қозғаушы күш.Өткізгіштің кедергісі. Ом заңдары. Өткізгіштерді тізбектей және параллель қосу. Электр тогының жұмысы мен қуаты. Электр тогының жы</w:t>
            </w:r>
            <w:r>
              <w:rPr>
                <w:rFonts w:ascii="Times New Roman" w:hAnsi="Times New Roman" w:cs="Times New Roman"/>
                <w:sz w:val="24"/>
                <w:szCs w:val="24"/>
              </w:rPr>
              <w:t>л</w:t>
            </w:r>
            <w:r>
              <w:rPr>
                <w:rFonts w:ascii="Times New Roman" w:hAnsi="Times New Roman" w:cs="Times New Roman"/>
                <w:sz w:val="24"/>
                <w:szCs w:val="24"/>
                <w:lang w:val="kk-KZ"/>
              </w:rPr>
              <w:t>улық әсері.</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5DA3" w:rsidTr="004711C9">
        <w:trPr>
          <w:trHeight w:val="510"/>
        </w:trPr>
        <w:tc>
          <w:tcPr>
            <w:tcW w:w="817"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r>
              <w:rPr>
                <w:rFonts w:ascii="Times New Roman" w:hAnsi="Times New Roman" w:cs="Times New Roman"/>
                <w:b/>
                <w:sz w:val="24"/>
                <w:szCs w:val="24"/>
                <w:lang w:val="en-US"/>
              </w:rPr>
              <w:t>Y</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Электр тогы тақырыбына деңгейлік өзіндік жұмыс</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5DA3" w:rsidTr="004711C9">
        <w:trPr>
          <w:trHeight w:val="480"/>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Дәріс </w:t>
            </w:r>
            <w:r>
              <w:rPr>
                <w:rFonts w:ascii="Times New Roman" w:hAnsi="Times New Roman" w:cs="Times New Roman"/>
                <w:b/>
                <w:sz w:val="24"/>
                <w:szCs w:val="24"/>
              </w:rPr>
              <w:t>10</w:t>
            </w:r>
            <w:r>
              <w:rPr>
                <w:rFonts w:ascii="Times New Roman" w:hAnsi="Times New Roman" w:cs="Times New Roman"/>
                <w:b/>
                <w:sz w:val="24"/>
                <w:szCs w:val="24"/>
                <w:lang w:val="kk-KZ"/>
              </w:rPr>
              <w:t>.</w:t>
            </w:r>
            <w:r w:rsidR="004711C9">
              <w:rPr>
                <w:rFonts w:ascii="Times New Roman" w:hAnsi="Times New Roman" w:cs="Times New Roman"/>
                <w:b/>
                <w:sz w:val="24"/>
                <w:szCs w:val="24"/>
                <w:lang w:val="kk-KZ"/>
              </w:rPr>
              <w:t xml:space="preserve"> </w:t>
            </w:r>
            <w:r>
              <w:rPr>
                <w:rFonts w:ascii="Times New Roman" w:hAnsi="Times New Roman" w:cs="Times New Roman"/>
                <w:sz w:val="24"/>
                <w:szCs w:val="24"/>
              </w:rPr>
              <w:t>Электромагнетизм</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5DA3" w:rsidTr="00E90C0D">
        <w:trPr>
          <w:trHeight w:val="1599"/>
        </w:trPr>
        <w:tc>
          <w:tcPr>
            <w:tcW w:w="817"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E90C0D">
            <w:pPr>
              <w:pStyle w:val="ab"/>
              <w:contextualSpacing/>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сабағы 10.</w:t>
            </w:r>
            <w:r w:rsidR="00E90C0D">
              <w:rPr>
                <w:rFonts w:ascii="Times New Roman" w:hAnsi="Times New Roman" w:cs="Times New Roman"/>
                <w:b/>
                <w:sz w:val="24"/>
                <w:szCs w:val="24"/>
                <w:lang w:val="kk-KZ"/>
              </w:rPr>
              <w:t xml:space="preserve"> </w:t>
            </w:r>
            <w:r w:rsidRPr="003047CC">
              <w:rPr>
                <w:rFonts w:ascii="Times New Roman" w:hAnsi="Times New Roman" w:cs="Times New Roman"/>
                <w:sz w:val="24"/>
                <w:szCs w:val="24"/>
                <w:lang w:val="kk-KZ"/>
              </w:rPr>
              <w:t>Магнетизм</w:t>
            </w:r>
            <w:r>
              <w:rPr>
                <w:rFonts w:ascii="Times New Roman" w:hAnsi="Times New Roman" w:cs="Times New Roman"/>
                <w:sz w:val="24"/>
                <w:szCs w:val="24"/>
                <w:lang w:val="kk-KZ"/>
              </w:rPr>
              <w:t xml:space="preserve"> туралы ілімнің негізгі кезеңдері. Магниттік өріс. Токтардың өзара әрекеті. Ампер күші. Магнит индукция. Лоренц күші. Ампер мен Лоренц күштерін қолдану. Заттардың магниттік қасиеттері және оларды қолдану. Аспан денелерінің магнит өрістері.</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5DA3" w:rsidTr="004711C9">
        <w:trPr>
          <w:trHeight w:val="429"/>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Дәріс 1</w:t>
            </w:r>
            <w:r>
              <w:rPr>
                <w:rFonts w:ascii="Times New Roman" w:hAnsi="Times New Roman" w:cs="Times New Roman"/>
                <w:b/>
                <w:sz w:val="24"/>
                <w:szCs w:val="24"/>
              </w:rPr>
              <w:t>1</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Электромагниттік тербелістер мен толқындар</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5DA3" w:rsidTr="00E90C0D">
        <w:trPr>
          <w:trHeight w:val="3091"/>
        </w:trPr>
        <w:tc>
          <w:tcPr>
            <w:tcW w:w="817"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contextualSpacing/>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сабағы 11.</w:t>
            </w:r>
          </w:p>
          <w:p w:rsidR="00245DA3" w:rsidRDefault="00245DA3" w:rsidP="004711C9">
            <w:pPr>
              <w:pStyle w:val="ab"/>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«Электромагниттік өріс» ұғымының дамуы. Электромагниттік индукция заңы. Индукциялық ток. Айнымалы ток туралы ұғым.  Электромагниттік индукция құбылысын пайдалану. Электромагниттік өріс. Электромагниттік өрістің энергиясы. Электромагниттік толқын.</w:t>
            </w:r>
          </w:p>
          <w:p w:rsidR="00245DA3" w:rsidRDefault="00245DA3" w:rsidP="004711C9">
            <w:pPr>
              <w:pStyle w:val="ab"/>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Электромагниттік толқындар шкаласы. Жарықтың электромагниттік толқындық табиғаты. Электромагниттік толқындарды пайдалану. Радиобайланыс және теледидар. Радиолокация. Әлемнің электродинамикалық классикалық көрінісі.</w:t>
            </w:r>
            <w:r w:rsidR="004711C9">
              <w:rPr>
                <w:rFonts w:ascii="Times New Roman" w:hAnsi="Times New Roman" w:cs="Times New Roman"/>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711C9" w:rsidRPr="004711C9" w:rsidRDefault="00245DA3" w:rsidP="004711C9">
            <w:pPr>
              <w:pStyle w:val="ab"/>
              <w:spacing w:line="276" w:lineRule="auto"/>
              <w:jc w:val="center"/>
            </w:pPr>
            <w:r>
              <w:rPr>
                <w:rFonts w:ascii="Times New Roman" w:hAnsi="Times New Roman" w:cs="Times New Roman"/>
                <w:sz w:val="24"/>
                <w:szCs w:val="24"/>
              </w:rPr>
              <w:t>1</w:t>
            </w:r>
          </w:p>
          <w:p w:rsidR="00245DA3" w:rsidRPr="004711C9" w:rsidRDefault="00245DA3" w:rsidP="004711C9"/>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5DA3" w:rsidTr="004711C9">
        <w:trPr>
          <w:trHeight w:val="1265"/>
        </w:trPr>
        <w:tc>
          <w:tcPr>
            <w:tcW w:w="817"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r>
              <w:rPr>
                <w:rFonts w:ascii="Times New Roman" w:hAnsi="Times New Roman" w:cs="Times New Roman"/>
                <w:b/>
                <w:sz w:val="24"/>
                <w:szCs w:val="24"/>
                <w:lang w:val="en-US"/>
              </w:rPr>
              <w:t>YI</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Қазіргі таңдағы ақпараттық технологиялар мен әртүрлі техникалық құралдарды күнделікті тұрмыста қолданудың пайдасы мен зияны. Әлемнің электродинамикалық көрінісі</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5DA3" w:rsidTr="004A7485">
        <w:trPr>
          <w:trHeight w:val="687"/>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1</w:t>
            </w:r>
            <w:r w:rsidRPr="00C43075">
              <w:rPr>
                <w:rFonts w:ascii="Times New Roman" w:hAnsi="Times New Roman" w:cs="Times New Roman"/>
                <w:b/>
                <w:sz w:val="24"/>
                <w:szCs w:val="24"/>
              </w:rPr>
              <w:t>2</w:t>
            </w:r>
            <w:r>
              <w:rPr>
                <w:rFonts w:ascii="Times New Roman" w:hAnsi="Times New Roman" w:cs="Times New Roman"/>
                <w:b/>
                <w:sz w:val="24"/>
                <w:szCs w:val="24"/>
                <w:lang w:val="kk-KZ"/>
              </w:rPr>
              <w:t xml:space="preserve">. Қазіргі заманғы физика. </w:t>
            </w:r>
            <w:r>
              <w:rPr>
                <w:rFonts w:ascii="Times New Roman" w:hAnsi="Times New Roman" w:cs="Times New Roman"/>
                <w:sz w:val="24"/>
                <w:szCs w:val="24"/>
                <w:lang w:val="kk-KZ"/>
              </w:rPr>
              <w:t xml:space="preserve"> Салыстырмалылықтың арнайы  теориясының элементтері.</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5DA3" w:rsidTr="004711C9">
        <w:trPr>
          <w:trHeight w:val="1838"/>
        </w:trPr>
        <w:tc>
          <w:tcPr>
            <w:tcW w:w="817"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сабағы 1</w:t>
            </w:r>
            <w:r>
              <w:rPr>
                <w:rFonts w:ascii="Times New Roman" w:hAnsi="Times New Roman" w:cs="Times New Roman"/>
                <w:b/>
                <w:sz w:val="24"/>
                <w:szCs w:val="24"/>
              </w:rPr>
              <w:t>2</w:t>
            </w:r>
            <w:r>
              <w:rPr>
                <w:rFonts w:ascii="Times New Roman" w:hAnsi="Times New Roman" w:cs="Times New Roman"/>
                <w:b/>
                <w:sz w:val="24"/>
                <w:szCs w:val="24"/>
                <w:lang w:val="kk-KZ"/>
              </w:rPr>
              <w:t>.</w:t>
            </w:r>
          </w:p>
          <w:p w:rsidR="00245DA3" w:rsidRDefault="00245DA3" w:rsidP="004711C9">
            <w:pPr>
              <w:pStyle w:val="ab"/>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Жарық жылдамдығы. Әлемдік эфир проблемасы. Салыстырмалылықтың арнайы  теориясының постулаттары. Салыстырмалылықтың арнайы  теориясының постулаттарынан туындайтын кейбір салдарлар.Масса мен энергияның өзара байланыс заңы. Релятивистік және классикалық механика.</w:t>
            </w:r>
            <w:r w:rsidR="004711C9">
              <w:rPr>
                <w:rFonts w:ascii="Times New Roman" w:hAnsi="Times New Roman" w:cs="Times New Roman"/>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5DA3" w:rsidTr="004A7485">
        <w:trPr>
          <w:trHeight w:val="425"/>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Дәріс1</w:t>
            </w:r>
            <w:r>
              <w:rPr>
                <w:rFonts w:ascii="Times New Roman" w:hAnsi="Times New Roman" w:cs="Times New Roman"/>
                <w:b/>
                <w:sz w:val="24"/>
                <w:szCs w:val="24"/>
              </w:rPr>
              <w:t>3</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Жарықтың кванттық теориясының негіздері.</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5DA3" w:rsidTr="004711C9">
        <w:trPr>
          <w:trHeight w:val="412"/>
        </w:trPr>
        <w:tc>
          <w:tcPr>
            <w:tcW w:w="817" w:type="dxa"/>
            <w:tcBorders>
              <w:top w:val="nil"/>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6946" w:type="dxa"/>
            <w:tcBorders>
              <w:top w:val="nil"/>
              <w:left w:val="single" w:sz="4" w:space="0" w:color="auto"/>
              <w:bottom w:val="single" w:sz="4" w:space="0" w:color="auto"/>
              <w:right w:val="single" w:sz="4" w:space="0" w:color="auto"/>
            </w:tcBorders>
          </w:tcPr>
          <w:p w:rsidR="00245DA3" w:rsidRPr="00C43075" w:rsidRDefault="00245DA3" w:rsidP="004711C9">
            <w:pPr>
              <w:pStyle w:val="ab"/>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сабағы 1</w:t>
            </w:r>
            <w:r>
              <w:rPr>
                <w:rFonts w:ascii="Times New Roman" w:hAnsi="Times New Roman" w:cs="Times New Roman"/>
                <w:b/>
                <w:sz w:val="24"/>
                <w:szCs w:val="24"/>
              </w:rPr>
              <w:t>3</w:t>
            </w:r>
            <w:r>
              <w:rPr>
                <w:rFonts w:ascii="Times New Roman" w:hAnsi="Times New Roman" w:cs="Times New Roman"/>
                <w:b/>
                <w:sz w:val="24"/>
                <w:szCs w:val="24"/>
                <w:lang w:val="kk-KZ"/>
              </w:rPr>
              <w:t>.</w:t>
            </w:r>
            <w:r>
              <w:rPr>
                <w:rFonts w:ascii="Times New Roman" w:hAnsi="Times New Roman" w:cs="Times New Roman"/>
                <w:sz w:val="24"/>
                <w:szCs w:val="24"/>
                <w:lang w:val="kk-KZ"/>
              </w:rPr>
              <w:t>Жарық табиғаты туралы түсініктердің дамуы. Жарықтың корпускулалық және толқындық теориясы. Кванттық теория туралы ұғым. Фотоэлектрлік эффект. Фотоэффект үшін Эйнштейн теңдеуі. Жарықтың кванттық теориясы негізінде фотоэффект заңдарын түсіндіру. Фотон және оның сипаттамасы. Жарықтың қысымы. Электромагниттік сәуле шығарудың толқындық және корпускулалық қасиеттерінің диалектикалық бірлігі</w:t>
            </w:r>
          </w:p>
        </w:tc>
        <w:tc>
          <w:tcPr>
            <w:tcW w:w="992" w:type="dxa"/>
            <w:tcBorders>
              <w:top w:val="nil"/>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50" w:type="dxa"/>
            <w:tcBorders>
              <w:top w:val="nil"/>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5DA3" w:rsidTr="004711C9">
        <w:trPr>
          <w:trHeight w:val="247"/>
        </w:trPr>
        <w:tc>
          <w:tcPr>
            <w:tcW w:w="817"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1</w:t>
            </w:r>
            <w:r>
              <w:rPr>
                <w:rFonts w:ascii="Times New Roman" w:hAnsi="Times New Roman" w:cs="Times New Roman"/>
                <w:b/>
                <w:sz w:val="24"/>
                <w:szCs w:val="24"/>
              </w:rPr>
              <w:t>4</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Атом және атомдық ядро</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45DA3" w:rsidTr="00E90C0D">
        <w:trPr>
          <w:trHeight w:val="1555"/>
        </w:trPr>
        <w:tc>
          <w:tcPr>
            <w:tcW w:w="817" w:type="dxa"/>
            <w:tcBorders>
              <w:top w:val="nil"/>
              <w:left w:val="single" w:sz="4" w:space="0" w:color="auto"/>
              <w:bottom w:val="single" w:sz="4" w:space="0" w:color="auto"/>
              <w:right w:val="single" w:sz="4" w:space="0" w:color="auto"/>
            </w:tcBorders>
            <w:hideMark/>
          </w:tcPr>
          <w:p w:rsidR="00245DA3" w:rsidRDefault="00245DA3">
            <w:pPr>
              <w:spacing w:after="0"/>
            </w:pPr>
          </w:p>
        </w:tc>
        <w:tc>
          <w:tcPr>
            <w:tcW w:w="6946" w:type="dxa"/>
            <w:tcBorders>
              <w:top w:val="single" w:sz="4" w:space="0" w:color="auto"/>
              <w:left w:val="single" w:sz="4" w:space="0" w:color="auto"/>
              <w:bottom w:val="single" w:sz="4" w:space="0" w:color="auto"/>
              <w:right w:val="single" w:sz="4" w:space="0" w:color="auto"/>
            </w:tcBorders>
            <w:hideMark/>
          </w:tcPr>
          <w:p w:rsidR="00245DA3" w:rsidRPr="00C43075" w:rsidRDefault="00245DA3" w:rsidP="004711C9">
            <w:pPr>
              <w:pStyle w:val="ab"/>
              <w:contextualSpacing/>
              <w:rPr>
                <w:rFonts w:ascii="Times New Roman" w:hAnsi="Times New Roman" w:cs="Times New Roman"/>
                <w:b/>
                <w:sz w:val="24"/>
                <w:szCs w:val="24"/>
              </w:rPr>
            </w:pPr>
            <w:r>
              <w:rPr>
                <w:rFonts w:ascii="Times New Roman" w:hAnsi="Times New Roman" w:cs="Times New Roman"/>
                <w:b/>
                <w:sz w:val="24"/>
                <w:szCs w:val="24"/>
                <w:lang w:val="kk-KZ"/>
              </w:rPr>
              <w:t>Семинар  сабағы 1</w:t>
            </w:r>
            <w:r>
              <w:rPr>
                <w:rFonts w:ascii="Times New Roman" w:hAnsi="Times New Roman" w:cs="Times New Roman"/>
                <w:b/>
                <w:sz w:val="24"/>
                <w:szCs w:val="24"/>
              </w:rPr>
              <w:t>4</w:t>
            </w:r>
            <w:r>
              <w:rPr>
                <w:rFonts w:ascii="Times New Roman" w:hAnsi="Times New Roman" w:cs="Times New Roman"/>
                <w:b/>
                <w:sz w:val="24"/>
                <w:szCs w:val="24"/>
                <w:lang w:val="kk-KZ"/>
              </w:rPr>
              <w:t xml:space="preserve">. </w:t>
            </w:r>
          </w:p>
          <w:p w:rsidR="00245DA3" w:rsidRDefault="00245DA3" w:rsidP="004711C9">
            <w:pPr>
              <w:pStyle w:val="ab"/>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Радиоактивтілік. Радиоактивтік ыдырау заңы. Атом ядросының құрылысы. Ядролық реакциялар. Ядролық күштер туралы түсінік. Басқарылатын ядролық реакция. Ядролық реактор. Термоядролық синтез. Және оның жүруінің шарттары.</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45DA3" w:rsidTr="004711C9">
        <w:trPr>
          <w:trHeight w:val="483"/>
        </w:trPr>
        <w:tc>
          <w:tcPr>
            <w:tcW w:w="817" w:type="dxa"/>
            <w:vMerge w:val="restart"/>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rsidP="004711C9">
            <w:pPr>
              <w:pStyle w:val="ab"/>
              <w:spacing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1</w:t>
            </w:r>
            <w:r>
              <w:rPr>
                <w:rFonts w:ascii="Times New Roman" w:hAnsi="Times New Roman" w:cs="Times New Roman"/>
                <w:b/>
                <w:sz w:val="24"/>
                <w:szCs w:val="24"/>
              </w:rPr>
              <w:t>5</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Әлем. Элементар бөлшектер.</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45DA3" w:rsidTr="004711C9">
        <w:trPr>
          <w:trHeight w:val="4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spacing w:after="0"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Pr="00C43075" w:rsidRDefault="00245DA3">
            <w:pPr>
              <w:pStyle w:val="ab"/>
              <w:spacing w:line="276" w:lineRule="auto"/>
              <w:rPr>
                <w:rFonts w:ascii="Times New Roman" w:hAnsi="Times New Roman" w:cs="Times New Roman"/>
                <w:b/>
                <w:sz w:val="24"/>
                <w:szCs w:val="24"/>
              </w:rPr>
            </w:pPr>
            <w:r>
              <w:rPr>
                <w:rFonts w:ascii="Times New Roman" w:hAnsi="Times New Roman" w:cs="Times New Roman"/>
                <w:b/>
                <w:sz w:val="24"/>
                <w:szCs w:val="24"/>
                <w:lang w:val="kk-KZ"/>
              </w:rPr>
              <w:t>Семинар  сабағы 1</w:t>
            </w:r>
            <w:r>
              <w:rPr>
                <w:rFonts w:ascii="Times New Roman" w:hAnsi="Times New Roman" w:cs="Times New Roman"/>
                <w:b/>
                <w:sz w:val="24"/>
                <w:szCs w:val="24"/>
              </w:rPr>
              <w:t>5</w:t>
            </w:r>
            <w:r>
              <w:rPr>
                <w:rFonts w:ascii="Times New Roman" w:hAnsi="Times New Roman" w:cs="Times New Roman"/>
                <w:b/>
                <w:sz w:val="24"/>
                <w:szCs w:val="24"/>
                <w:lang w:val="kk-KZ"/>
              </w:rPr>
              <w:t xml:space="preserve">. </w:t>
            </w:r>
          </w:p>
          <w:p w:rsidR="00245DA3" w:rsidRDefault="00245DA3">
            <w:pPr>
              <w:pStyle w:val="ab"/>
              <w:spacing w:line="276"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Әлемнің құрылысы туралы түсініктердің дамуы.   Күннің құрылысы. Жұлдыздардың эволюциясы. Әлемнің ғұмырнамасы. Галактикалар, тұмандықтар және қара құрдымдар. Галактикаларды топтастыру. Элементар бөлшектер. Әлемнің қазіргі заманғы физикалық бейнесі.</w:t>
            </w:r>
          </w:p>
        </w:tc>
        <w:tc>
          <w:tcPr>
            <w:tcW w:w="992"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245DA3" w:rsidTr="004711C9">
        <w:trPr>
          <w:trHeight w:val="24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5DA3" w:rsidRDefault="00245DA3">
            <w:pPr>
              <w:spacing w:after="0"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СӨЖ(</w:t>
            </w:r>
            <w:r>
              <w:rPr>
                <w:rFonts w:ascii="Times New Roman" w:hAnsi="Times New Roman" w:cs="Times New Roman"/>
                <w:b/>
                <w:sz w:val="24"/>
                <w:szCs w:val="24"/>
                <w:lang w:val="en-US"/>
              </w:rPr>
              <w:t>YII</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Атомдық және ядролық физиканың даму тарихы,атомдық энергетиканың дамуы, ғылыми техникалық прогресс</w:t>
            </w:r>
          </w:p>
        </w:tc>
        <w:tc>
          <w:tcPr>
            <w:tcW w:w="992" w:type="dxa"/>
            <w:tcBorders>
              <w:top w:val="single" w:sz="4" w:space="0" w:color="auto"/>
              <w:left w:val="single" w:sz="4" w:space="0" w:color="auto"/>
              <w:bottom w:val="single" w:sz="4" w:space="0" w:color="auto"/>
              <w:right w:val="single" w:sz="4" w:space="0" w:color="auto"/>
            </w:tcBorders>
          </w:tcPr>
          <w:p w:rsidR="00245DA3" w:rsidRDefault="00245DA3">
            <w:pPr>
              <w:pStyle w:val="ab"/>
              <w:spacing w:line="276" w:lineRule="auto"/>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5DA3" w:rsidTr="004711C9">
        <w:trPr>
          <w:trHeight w:val="70"/>
        </w:trPr>
        <w:tc>
          <w:tcPr>
            <w:tcW w:w="8755" w:type="dxa"/>
            <w:gridSpan w:val="3"/>
            <w:tcBorders>
              <w:top w:val="single" w:sz="4" w:space="0" w:color="auto"/>
              <w:left w:val="single" w:sz="4" w:space="0" w:color="auto"/>
              <w:bottom w:val="nil"/>
              <w:right w:val="single" w:sz="4" w:space="0" w:color="auto"/>
            </w:tcBorders>
            <w:hideMark/>
          </w:tcPr>
          <w:p w:rsidR="00245DA3" w:rsidRDefault="00245DA3">
            <w:pPr>
              <w:spacing w:after="0"/>
            </w:pPr>
          </w:p>
        </w:tc>
        <w:tc>
          <w:tcPr>
            <w:tcW w:w="1250" w:type="dxa"/>
            <w:tcBorders>
              <w:top w:val="single" w:sz="4" w:space="0" w:color="auto"/>
              <w:left w:val="single" w:sz="4" w:space="0" w:color="auto"/>
              <w:bottom w:val="nil"/>
              <w:right w:val="single" w:sz="4" w:space="0" w:color="auto"/>
            </w:tcBorders>
            <w:hideMark/>
          </w:tcPr>
          <w:p w:rsidR="00245DA3" w:rsidRDefault="00245DA3">
            <w:pPr>
              <w:spacing w:after="0"/>
            </w:pPr>
          </w:p>
        </w:tc>
      </w:tr>
      <w:tr w:rsidR="00245DA3" w:rsidTr="004711C9">
        <w:trPr>
          <w:trHeight w:val="247"/>
        </w:trPr>
        <w:tc>
          <w:tcPr>
            <w:tcW w:w="8755" w:type="dxa"/>
            <w:gridSpan w:val="3"/>
            <w:tcBorders>
              <w:top w:val="nil"/>
              <w:left w:val="single" w:sz="4" w:space="0" w:color="auto"/>
              <w:bottom w:val="single" w:sz="4" w:space="0" w:color="auto"/>
              <w:right w:val="single" w:sz="4" w:space="0" w:color="auto"/>
            </w:tcBorders>
            <w:hideMark/>
          </w:tcPr>
          <w:p w:rsidR="00245DA3" w:rsidRDefault="00245DA3">
            <w:pPr>
              <w:pStyle w:val="ab"/>
              <w:spacing w:line="276" w:lineRule="auto"/>
              <w:rPr>
                <w:rFonts w:ascii="Times New Roman" w:hAnsi="Times New Roman" w:cs="Times New Roman"/>
                <w:b/>
                <w:bCs/>
                <w:sz w:val="24"/>
                <w:szCs w:val="24"/>
              </w:rPr>
            </w:pPr>
            <w:r>
              <w:rPr>
                <w:rFonts w:ascii="Times New Roman" w:hAnsi="Times New Roman" w:cs="Times New Roman"/>
                <w:b/>
                <w:sz w:val="24"/>
                <w:szCs w:val="24"/>
              </w:rPr>
              <w:t>2-</w:t>
            </w:r>
            <w:r>
              <w:rPr>
                <w:rFonts w:ascii="Times New Roman" w:hAnsi="Times New Roman" w:cs="Times New Roman"/>
                <w:b/>
                <w:sz w:val="24"/>
                <w:szCs w:val="24"/>
                <w:lang w:val="kk-KZ"/>
              </w:rPr>
              <w:t xml:space="preserve"> АРАЛЫҚ БАҚЫЛАУ</w:t>
            </w:r>
          </w:p>
        </w:tc>
        <w:tc>
          <w:tcPr>
            <w:tcW w:w="1250" w:type="dxa"/>
            <w:tcBorders>
              <w:top w:val="nil"/>
              <w:left w:val="single" w:sz="4" w:space="0" w:color="auto"/>
              <w:bottom w:val="single" w:sz="4" w:space="0" w:color="auto"/>
              <w:right w:val="single" w:sz="4" w:space="0" w:color="auto"/>
            </w:tcBorders>
            <w:hideMark/>
          </w:tcPr>
          <w:p w:rsidR="00245DA3" w:rsidRDefault="00245DA3">
            <w:pPr>
              <w:pStyle w:val="ab"/>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r>
    </w:tbl>
    <w:p w:rsidR="00245DA3" w:rsidRDefault="00245DA3" w:rsidP="00245DA3">
      <w:pPr>
        <w:spacing w:after="0" w:line="240" w:lineRule="auto"/>
        <w:jc w:val="both"/>
        <w:rPr>
          <w:rFonts w:ascii="Times New Roman" w:hAnsi="Times New Roman" w:cs="Times New Roman"/>
          <w:sz w:val="24"/>
          <w:szCs w:val="24"/>
          <w:lang w:val="kk-KZ"/>
        </w:rPr>
      </w:pPr>
    </w:p>
    <w:tbl>
      <w:tblPr>
        <w:tblStyle w:val="a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7"/>
        <w:gridCol w:w="2624"/>
        <w:gridCol w:w="3170"/>
      </w:tblGrid>
      <w:tr w:rsidR="00245DA3" w:rsidTr="004711C9">
        <w:tc>
          <w:tcPr>
            <w:tcW w:w="3777" w:type="dxa"/>
            <w:hideMark/>
          </w:tcPr>
          <w:p w:rsidR="00245DA3" w:rsidRDefault="00245DA3" w:rsidP="00E6070D">
            <w:pPr>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Оқытушы:</w:t>
            </w:r>
          </w:p>
        </w:tc>
        <w:tc>
          <w:tcPr>
            <w:tcW w:w="2624" w:type="dxa"/>
            <w:hideMark/>
          </w:tcPr>
          <w:p w:rsidR="00245DA3" w:rsidRDefault="00245DA3">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w:t>
            </w:r>
          </w:p>
        </w:tc>
        <w:tc>
          <w:tcPr>
            <w:tcW w:w="3170" w:type="dxa"/>
            <w:hideMark/>
          </w:tcPr>
          <w:p w:rsidR="00245DA3" w:rsidRDefault="00245DA3">
            <w:pPr>
              <w:jc w:val="both"/>
              <w:rPr>
                <w:rFonts w:ascii="Times New Roman" w:hAnsi="Times New Roman" w:cs="Times New Roman"/>
                <w:sz w:val="24"/>
                <w:szCs w:val="24"/>
                <w:lang w:val="kk-KZ"/>
              </w:rPr>
            </w:pPr>
            <w:r>
              <w:rPr>
                <w:rFonts w:ascii="Times New Roman" w:hAnsi="Times New Roman" w:cs="Times New Roman"/>
                <w:bCs/>
                <w:sz w:val="24"/>
                <w:szCs w:val="24"/>
                <w:lang w:val="kk-KZ"/>
              </w:rPr>
              <w:t>Мадиярова Ч.А.</w:t>
            </w:r>
          </w:p>
        </w:tc>
      </w:tr>
      <w:tr w:rsidR="00245DA3" w:rsidTr="004711C9">
        <w:tc>
          <w:tcPr>
            <w:tcW w:w="3777" w:type="dxa"/>
          </w:tcPr>
          <w:p w:rsidR="00245DA3" w:rsidRDefault="00245DA3">
            <w:pPr>
              <w:jc w:val="right"/>
              <w:rPr>
                <w:rFonts w:ascii="Times New Roman" w:hAnsi="Times New Roman" w:cs="Times New Roman"/>
                <w:sz w:val="24"/>
                <w:szCs w:val="24"/>
              </w:rPr>
            </w:pPr>
          </w:p>
          <w:p w:rsidR="00245DA3" w:rsidRDefault="00245DA3" w:rsidP="00E6070D">
            <w:pPr>
              <w:rPr>
                <w:rFonts w:ascii="Times New Roman" w:hAnsi="Times New Roman" w:cs="Times New Roman"/>
                <w:sz w:val="24"/>
                <w:szCs w:val="24"/>
                <w:lang w:val="kk-KZ"/>
              </w:rPr>
            </w:pPr>
            <w:r>
              <w:rPr>
                <w:rFonts w:ascii="Times New Roman" w:hAnsi="Times New Roman" w:cs="Times New Roman"/>
                <w:sz w:val="24"/>
                <w:szCs w:val="24"/>
                <w:lang w:val="kk-KZ"/>
              </w:rPr>
              <w:t xml:space="preserve">ПЦК   </w:t>
            </w:r>
            <w:r>
              <w:rPr>
                <w:rFonts w:ascii="Times New Roman" w:hAnsi="Times New Roman" w:cs="Times New Roman"/>
                <w:sz w:val="24"/>
                <w:szCs w:val="24"/>
                <w:lang w:val="kk-KZ" w:eastAsia="ko-KR"/>
              </w:rPr>
              <w:t>төрайымы</w:t>
            </w:r>
          </w:p>
        </w:tc>
        <w:tc>
          <w:tcPr>
            <w:tcW w:w="2624" w:type="dxa"/>
          </w:tcPr>
          <w:p w:rsidR="00245DA3" w:rsidRDefault="00245DA3">
            <w:pPr>
              <w:jc w:val="both"/>
              <w:rPr>
                <w:rFonts w:ascii="Times New Roman" w:hAnsi="Times New Roman" w:cs="Times New Roman"/>
                <w:sz w:val="24"/>
                <w:szCs w:val="24"/>
              </w:rPr>
            </w:pPr>
          </w:p>
          <w:p w:rsidR="00245DA3" w:rsidRDefault="00245DA3">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w:t>
            </w:r>
          </w:p>
        </w:tc>
        <w:tc>
          <w:tcPr>
            <w:tcW w:w="3170" w:type="dxa"/>
          </w:tcPr>
          <w:p w:rsidR="00245DA3" w:rsidRDefault="00245DA3">
            <w:pPr>
              <w:jc w:val="both"/>
              <w:rPr>
                <w:rFonts w:ascii="Times New Roman" w:hAnsi="Times New Roman" w:cs="Times New Roman"/>
                <w:sz w:val="24"/>
                <w:szCs w:val="24"/>
                <w:lang w:val="en-US"/>
              </w:rPr>
            </w:pPr>
          </w:p>
          <w:p w:rsidR="00245DA3" w:rsidRDefault="00245DA3">
            <w:pPr>
              <w:jc w:val="both"/>
              <w:rPr>
                <w:rFonts w:ascii="Times New Roman" w:hAnsi="Times New Roman" w:cs="Times New Roman"/>
                <w:sz w:val="24"/>
                <w:szCs w:val="24"/>
                <w:lang w:val="kk-KZ"/>
              </w:rPr>
            </w:pPr>
            <w:r>
              <w:rPr>
                <w:rFonts w:ascii="Times New Roman" w:hAnsi="Times New Roman" w:cs="Times New Roman"/>
                <w:sz w:val="24"/>
                <w:szCs w:val="24"/>
                <w:lang w:val="kk-KZ"/>
              </w:rPr>
              <w:t>Жазыкбаева Р.Р.</w:t>
            </w:r>
          </w:p>
        </w:tc>
      </w:tr>
      <w:tr w:rsidR="00245DA3" w:rsidTr="004711C9">
        <w:tc>
          <w:tcPr>
            <w:tcW w:w="3777" w:type="dxa"/>
          </w:tcPr>
          <w:p w:rsidR="00245DA3" w:rsidRDefault="00245DA3">
            <w:pPr>
              <w:jc w:val="right"/>
              <w:rPr>
                <w:rFonts w:ascii="Times New Roman" w:hAnsi="Times New Roman" w:cs="Times New Roman"/>
                <w:sz w:val="24"/>
                <w:szCs w:val="24"/>
                <w:lang w:val="en-US"/>
              </w:rPr>
            </w:pPr>
          </w:p>
          <w:p w:rsidR="00245DA3" w:rsidRDefault="00245DA3" w:rsidP="00E6070D">
            <w:pPr>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директоры  </w:t>
            </w:r>
          </w:p>
        </w:tc>
        <w:tc>
          <w:tcPr>
            <w:tcW w:w="2624" w:type="dxa"/>
          </w:tcPr>
          <w:p w:rsidR="00245DA3" w:rsidRDefault="00245DA3">
            <w:pPr>
              <w:jc w:val="both"/>
              <w:rPr>
                <w:rFonts w:ascii="Times New Roman" w:hAnsi="Times New Roman" w:cs="Times New Roman"/>
                <w:sz w:val="24"/>
                <w:szCs w:val="24"/>
                <w:lang w:val="en-US"/>
              </w:rPr>
            </w:pPr>
          </w:p>
          <w:p w:rsidR="00245DA3" w:rsidRDefault="00245DA3">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w:t>
            </w:r>
          </w:p>
        </w:tc>
        <w:tc>
          <w:tcPr>
            <w:tcW w:w="3170" w:type="dxa"/>
          </w:tcPr>
          <w:p w:rsidR="00245DA3" w:rsidRDefault="00245DA3">
            <w:pPr>
              <w:jc w:val="both"/>
              <w:rPr>
                <w:rFonts w:ascii="Times New Roman" w:hAnsi="Times New Roman" w:cs="Times New Roman"/>
                <w:sz w:val="24"/>
                <w:szCs w:val="24"/>
                <w:lang w:val="en-US"/>
              </w:rPr>
            </w:pPr>
          </w:p>
          <w:p w:rsidR="00245DA3" w:rsidRDefault="00245DA3">
            <w:pPr>
              <w:jc w:val="both"/>
              <w:rPr>
                <w:rFonts w:ascii="Times New Roman" w:hAnsi="Times New Roman" w:cs="Times New Roman"/>
                <w:sz w:val="24"/>
                <w:szCs w:val="24"/>
                <w:lang w:val="en-US"/>
              </w:rPr>
            </w:pPr>
            <w:r>
              <w:rPr>
                <w:rFonts w:ascii="Times New Roman" w:hAnsi="Times New Roman" w:cs="Times New Roman"/>
                <w:sz w:val="24"/>
                <w:szCs w:val="24"/>
                <w:lang w:val="kk-KZ"/>
              </w:rPr>
              <w:t>Нурканова Р.О.</w:t>
            </w:r>
          </w:p>
          <w:p w:rsidR="00E6070D" w:rsidRPr="00E6070D" w:rsidRDefault="00E6070D">
            <w:pPr>
              <w:jc w:val="both"/>
              <w:rPr>
                <w:rFonts w:ascii="Times New Roman" w:hAnsi="Times New Roman" w:cs="Times New Roman"/>
                <w:sz w:val="24"/>
                <w:szCs w:val="24"/>
                <w:lang w:val="en-US"/>
              </w:rPr>
            </w:pPr>
          </w:p>
        </w:tc>
      </w:tr>
      <w:tr w:rsidR="00245DA3" w:rsidTr="004711C9">
        <w:tc>
          <w:tcPr>
            <w:tcW w:w="3777" w:type="dxa"/>
          </w:tcPr>
          <w:p w:rsidR="004711C9" w:rsidRDefault="00E6070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Факультеттің әдістемелік </w:t>
            </w:r>
          </w:p>
          <w:p w:rsidR="00245DA3" w:rsidRPr="00E6070D" w:rsidRDefault="00E6070D" w:rsidP="004711C9">
            <w:pPr>
              <w:jc w:val="both"/>
              <w:rPr>
                <w:rFonts w:ascii="Times New Roman" w:hAnsi="Times New Roman" w:cs="Times New Roman"/>
                <w:sz w:val="24"/>
                <w:szCs w:val="24"/>
                <w:lang w:val="kk-KZ"/>
              </w:rPr>
            </w:pPr>
            <w:r>
              <w:rPr>
                <w:rFonts w:ascii="Times New Roman" w:hAnsi="Times New Roman" w:cs="Times New Roman"/>
                <w:sz w:val="24"/>
                <w:szCs w:val="24"/>
                <w:lang w:val="kk-KZ"/>
              </w:rPr>
              <w:t>бюро төраймы</w:t>
            </w:r>
          </w:p>
        </w:tc>
        <w:tc>
          <w:tcPr>
            <w:tcW w:w="2624" w:type="dxa"/>
          </w:tcPr>
          <w:p w:rsidR="00E6070D" w:rsidRDefault="00E6070D">
            <w:pPr>
              <w:jc w:val="both"/>
              <w:rPr>
                <w:rFonts w:ascii="Times New Roman" w:hAnsi="Times New Roman" w:cs="Times New Roman"/>
                <w:sz w:val="24"/>
                <w:szCs w:val="24"/>
              </w:rPr>
            </w:pPr>
          </w:p>
          <w:p w:rsidR="00245DA3" w:rsidRPr="00E6070D" w:rsidRDefault="00E6070D">
            <w:pPr>
              <w:jc w:val="both"/>
              <w:rPr>
                <w:rFonts w:ascii="Times New Roman" w:hAnsi="Times New Roman" w:cs="Times New Roman"/>
                <w:sz w:val="24"/>
                <w:szCs w:val="24"/>
              </w:rPr>
            </w:pPr>
            <w:r>
              <w:rPr>
                <w:rFonts w:ascii="Times New Roman" w:hAnsi="Times New Roman" w:cs="Times New Roman"/>
                <w:sz w:val="24"/>
                <w:szCs w:val="24"/>
              </w:rPr>
              <w:t>___________________</w:t>
            </w:r>
          </w:p>
        </w:tc>
        <w:tc>
          <w:tcPr>
            <w:tcW w:w="3170" w:type="dxa"/>
          </w:tcPr>
          <w:p w:rsidR="00245DA3" w:rsidRDefault="00245DA3">
            <w:pPr>
              <w:jc w:val="both"/>
              <w:rPr>
                <w:rFonts w:ascii="Times New Roman" w:hAnsi="Times New Roman" w:cs="Times New Roman"/>
                <w:sz w:val="24"/>
                <w:szCs w:val="24"/>
                <w:lang w:val="kk-KZ"/>
              </w:rPr>
            </w:pPr>
          </w:p>
          <w:p w:rsidR="00E6070D" w:rsidRDefault="00E6070D">
            <w:pPr>
              <w:jc w:val="both"/>
              <w:rPr>
                <w:rFonts w:ascii="Times New Roman" w:hAnsi="Times New Roman" w:cs="Times New Roman"/>
                <w:sz w:val="24"/>
                <w:szCs w:val="24"/>
                <w:lang w:val="kk-KZ"/>
              </w:rPr>
            </w:pPr>
            <w:r>
              <w:rPr>
                <w:rFonts w:ascii="Times New Roman" w:hAnsi="Times New Roman" w:cs="Times New Roman"/>
                <w:sz w:val="24"/>
                <w:szCs w:val="24"/>
                <w:lang w:val="kk-KZ"/>
              </w:rPr>
              <w:t>Тилеужанова Г.Т.</w:t>
            </w:r>
          </w:p>
        </w:tc>
      </w:tr>
    </w:tbl>
    <w:p w:rsidR="00245DA3" w:rsidRDefault="00245DA3" w:rsidP="00245DA3">
      <w:pPr>
        <w:pStyle w:val="ab"/>
        <w:rPr>
          <w:rFonts w:ascii="Times New Roman" w:hAnsi="Times New Roman" w:cs="Times New Roman"/>
          <w:color w:val="000000"/>
          <w:sz w:val="24"/>
          <w:szCs w:val="24"/>
          <w:lang w:val="kk-KZ"/>
        </w:rPr>
      </w:pPr>
    </w:p>
    <w:p w:rsidR="00245DA3" w:rsidRDefault="00245DA3" w:rsidP="00245DA3">
      <w:pPr>
        <w:pStyle w:val="ab"/>
        <w:rPr>
          <w:rFonts w:ascii="Times New Roman" w:hAnsi="Times New Roman" w:cs="Times New Roman"/>
          <w:color w:val="000000"/>
          <w:sz w:val="24"/>
          <w:szCs w:val="24"/>
          <w:lang w:val="kk-KZ"/>
        </w:rPr>
      </w:pPr>
    </w:p>
    <w:sectPr w:rsidR="00245DA3" w:rsidSect="00753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17B0F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45DA3"/>
    <w:rsid w:val="00245DA3"/>
    <w:rsid w:val="003047CC"/>
    <w:rsid w:val="004711C9"/>
    <w:rsid w:val="004A7485"/>
    <w:rsid w:val="0075377D"/>
    <w:rsid w:val="008125BC"/>
    <w:rsid w:val="00C43075"/>
    <w:rsid w:val="00E6070D"/>
    <w:rsid w:val="00E90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A3"/>
    <w:rPr>
      <w:rFonts w:eastAsiaTheme="minorEastAsia"/>
      <w:lang w:eastAsia="ru-RU"/>
    </w:rPr>
  </w:style>
  <w:style w:type="paragraph" w:styleId="1">
    <w:name w:val="heading 1"/>
    <w:basedOn w:val="a"/>
    <w:next w:val="a"/>
    <w:link w:val="10"/>
    <w:qFormat/>
    <w:rsid w:val="00245DA3"/>
    <w:pPr>
      <w:keepNext/>
      <w:spacing w:before="240" w:after="60" w:line="240" w:lineRule="auto"/>
      <w:outlineLvl w:val="0"/>
    </w:pPr>
    <w:rPr>
      <w:rFonts w:ascii="Arial" w:eastAsia="Times New Roman" w:hAnsi="Arial" w:cs="Arial"/>
      <w:b/>
      <w:bCs/>
      <w:kern w:val="32"/>
      <w:sz w:val="32"/>
      <w:szCs w:val="32"/>
    </w:rPr>
  </w:style>
  <w:style w:type="paragraph" w:styleId="7">
    <w:name w:val="heading 7"/>
    <w:basedOn w:val="a"/>
    <w:next w:val="a"/>
    <w:link w:val="70"/>
    <w:semiHidden/>
    <w:unhideWhenUsed/>
    <w:qFormat/>
    <w:rsid w:val="00245DA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DA3"/>
    <w:rPr>
      <w:rFonts w:ascii="Arial" w:eastAsia="Times New Roman" w:hAnsi="Arial" w:cs="Arial"/>
      <w:b/>
      <w:bCs/>
      <w:kern w:val="32"/>
      <w:sz w:val="32"/>
      <w:szCs w:val="32"/>
      <w:lang w:eastAsia="ru-RU"/>
    </w:rPr>
  </w:style>
  <w:style w:type="character" w:customStyle="1" w:styleId="70">
    <w:name w:val="Заголовок 7 Знак"/>
    <w:basedOn w:val="a0"/>
    <w:link w:val="7"/>
    <w:semiHidden/>
    <w:rsid w:val="00245DA3"/>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45DA3"/>
    <w:rPr>
      <w:color w:val="0000FF"/>
      <w:u w:val="single"/>
    </w:rPr>
  </w:style>
  <w:style w:type="character" w:styleId="a4">
    <w:name w:val="FollowedHyperlink"/>
    <w:basedOn w:val="a0"/>
    <w:uiPriority w:val="99"/>
    <w:semiHidden/>
    <w:unhideWhenUsed/>
    <w:rsid w:val="00245DA3"/>
    <w:rPr>
      <w:color w:val="800080" w:themeColor="followedHyperlink"/>
      <w:u w:val="single"/>
    </w:rPr>
  </w:style>
  <w:style w:type="paragraph" w:styleId="a5">
    <w:name w:val="Title"/>
    <w:basedOn w:val="a"/>
    <w:link w:val="a6"/>
    <w:qFormat/>
    <w:rsid w:val="00245DA3"/>
    <w:pPr>
      <w:spacing w:after="0" w:line="240" w:lineRule="auto"/>
      <w:jc w:val="center"/>
    </w:pPr>
    <w:rPr>
      <w:rFonts w:ascii="Times New Roman" w:eastAsia="Times New Roman" w:hAnsi="Times New Roman" w:cs="Times New Roman"/>
      <w:sz w:val="28"/>
      <w:szCs w:val="28"/>
    </w:rPr>
  </w:style>
  <w:style w:type="character" w:customStyle="1" w:styleId="a6">
    <w:name w:val="Название Знак"/>
    <w:basedOn w:val="a0"/>
    <w:link w:val="a5"/>
    <w:rsid w:val="00245DA3"/>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245DA3"/>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uiPriority w:val="99"/>
    <w:rsid w:val="00245DA3"/>
    <w:rPr>
      <w:rFonts w:ascii="Calibri" w:eastAsia="Times New Roman" w:hAnsi="Calibri" w:cs="Times New Roman"/>
      <w:lang w:eastAsia="ru-RU"/>
    </w:rPr>
  </w:style>
  <w:style w:type="paragraph" w:styleId="2">
    <w:name w:val="Body Text 2"/>
    <w:basedOn w:val="a"/>
    <w:link w:val="20"/>
    <w:uiPriority w:val="99"/>
    <w:unhideWhenUsed/>
    <w:rsid w:val="00245DA3"/>
    <w:pPr>
      <w:spacing w:after="120" w:line="480" w:lineRule="auto"/>
    </w:pPr>
  </w:style>
  <w:style w:type="character" w:customStyle="1" w:styleId="20">
    <w:name w:val="Основной текст 2 Знак"/>
    <w:basedOn w:val="a0"/>
    <w:link w:val="2"/>
    <w:uiPriority w:val="99"/>
    <w:rsid w:val="00245DA3"/>
    <w:rPr>
      <w:rFonts w:eastAsiaTheme="minorEastAsia"/>
      <w:lang w:eastAsia="ru-RU"/>
    </w:rPr>
  </w:style>
  <w:style w:type="paragraph" w:styleId="a9">
    <w:name w:val="Balloon Text"/>
    <w:basedOn w:val="a"/>
    <w:link w:val="aa"/>
    <w:uiPriority w:val="99"/>
    <w:semiHidden/>
    <w:unhideWhenUsed/>
    <w:rsid w:val="00245D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5DA3"/>
    <w:rPr>
      <w:rFonts w:ascii="Tahoma" w:eastAsiaTheme="minorEastAsia" w:hAnsi="Tahoma" w:cs="Tahoma"/>
      <w:sz w:val="16"/>
      <w:szCs w:val="16"/>
      <w:lang w:eastAsia="ru-RU"/>
    </w:rPr>
  </w:style>
  <w:style w:type="paragraph" w:styleId="ab">
    <w:name w:val="No Spacing"/>
    <w:uiPriority w:val="1"/>
    <w:qFormat/>
    <w:rsid w:val="00245DA3"/>
    <w:pPr>
      <w:spacing w:after="0" w:line="240" w:lineRule="auto"/>
    </w:pPr>
    <w:rPr>
      <w:rFonts w:eastAsiaTheme="minorEastAsia"/>
      <w:lang w:eastAsia="ru-RU"/>
    </w:rPr>
  </w:style>
  <w:style w:type="paragraph" w:styleId="ac">
    <w:name w:val="List Paragraph"/>
    <w:basedOn w:val="a"/>
    <w:uiPriority w:val="34"/>
    <w:qFormat/>
    <w:rsid w:val="00245DA3"/>
    <w:pPr>
      <w:ind w:left="720"/>
      <w:contextualSpacing/>
    </w:pPr>
  </w:style>
  <w:style w:type="paragraph" w:customStyle="1" w:styleId="Default">
    <w:name w:val="Default"/>
    <w:rsid w:val="00245D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245DA3"/>
  </w:style>
  <w:style w:type="character" w:customStyle="1" w:styleId="hps">
    <w:name w:val="hps"/>
    <w:basedOn w:val="a0"/>
    <w:rsid w:val="00245DA3"/>
  </w:style>
  <w:style w:type="table" w:styleId="ad">
    <w:name w:val="Table Grid"/>
    <w:basedOn w:val="a1"/>
    <w:uiPriority w:val="59"/>
    <w:rsid w:val="00245DA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24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22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nta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1816</Words>
  <Characters>10353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Чинтай</dc:creator>
  <cp:lastModifiedBy>admin</cp:lastModifiedBy>
  <cp:revision>5</cp:revision>
  <dcterms:created xsi:type="dcterms:W3CDTF">2018-11-12T01:38:00Z</dcterms:created>
  <dcterms:modified xsi:type="dcterms:W3CDTF">2018-11-12T06:02:00Z</dcterms:modified>
</cp:coreProperties>
</file>